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EFD765" w14:textId="40577A9B" w:rsidR="005E4546" w:rsidRPr="00856856" w:rsidRDefault="00E76D9E" w:rsidP="005E4546">
      <w:pPr>
        <w:spacing w:line="240" w:lineRule="auto"/>
        <w:jc w:val="center"/>
        <w:rPr>
          <w:rFonts w:ascii="Arial" w:hAnsi="Arial" w:cs="Arial"/>
          <w:b/>
          <w:sz w:val="20"/>
        </w:rPr>
      </w:pPr>
      <w:r w:rsidRPr="00856856">
        <w:rPr>
          <w:rFonts w:ascii="Arial" w:hAnsi="Arial" w:cs="Arial"/>
          <w:b/>
          <w:sz w:val="20"/>
        </w:rPr>
        <w:t xml:space="preserve">Supplementary </w:t>
      </w:r>
      <w:r w:rsidR="005E4546" w:rsidRPr="00856856">
        <w:rPr>
          <w:rFonts w:ascii="Arial" w:hAnsi="Arial" w:cs="Arial"/>
          <w:b/>
          <w:sz w:val="20"/>
        </w:rPr>
        <w:t>Table 1 – CPT and ICD-10 Codes</w:t>
      </w:r>
    </w:p>
    <w:tbl>
      <w:tblPr>
        <w:tblStyle w:val="TableGrid"/>
        <w:tblW w:w="9730" w:type="dxa"/>
        <w:jc w:val="center"/>
        <w:tblLayout w:type="fixed"/>
        <w:tblLook w:val="04A0" w:firstRow="1" w:lastRow="0" w:firstColumn="1" w:lastColumn="0" w:noHBand="0" w:noVBand="1"/>
      </w:tblPr>
      <w:tblGrid>
        <w:gridCol w:w="3325"/>
        <w:gridCol w:w="6405"/>
      </w:tblGrid>
      <w:tr w:rsidR="005E4546" w:rsidRPr="00856856" w14:paraId="405D6ECE" w14:textId="77777777" w:rsidTr="0082129E">
        <w:trPr>
          <w:jc w:val="center"/>
        </w:trPr>
        <w:tc>
          <w:tcPr>
            <w:tcW w:w="3325" w:type="dxa"/>
            <w:shd w:val="clear" w:color="auto" w:fill="auto"/>
          </w:tcPr>
          <w:p w14:paraId="71271787" w14:textId="77777777" w:rsidR="005E4546" w:rsidRPr="00856856" w:rsidRDefault="005E4546" w:rsidP="00950AFB">
            <w:pPr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856856">
              <w:rPr>
                <w:rFonts w:ascii="Arial" w:hAnsi="Arial" w:cs="Arial"/>
                <w:b/>
                <w:bCs/>
                <w:sz w:val="20"/>
              </w:rPr>
              <w:t>Procedure or Diagnosis</w:t>
            </w:r>
          </w:p>
        </w:tc>
        <w:tc>
          <w:tcPr>
            <w:tcW w:w="6405" w:type="dxa"/>
            <w:shd w:val="clear" w:color="auto" w:fill="auto"/>
          </w:tcPr>
          <w:p w14:paraId="03BE8E15" w14:textId="7707708F" w:rsidR="005E4546" w:rsidRPr="00856856" w:rsidRDefault="005E4546" w:rsidP="00950AFB">
            <w:pPr>
              <w:jc w:val="center"/>
              <w:rPr>
                <w:rFonts w:ascii="Arial" w:hAnsi="Arial" w:cs="Arial"/>
                <w:b/>
                <w:bCs/>
                <w:sz w:val="20"/>
              </w:rPr>
            </w:pPr>
            <w:bookmarkStart w:id="0" w:name="_Hlk68854034"/>
            <w:r w:rsidRPr="00856856">
              <w:rPr>
                <w:rFonts w:ascii="Arial" w:hAnsi="Arial" w:cs="Arial"/>
                <w:b/>
                <w:bCs/>
                <w:sz w:val="20"/>
              </w:rPr>
              <w:t>Code</w:t>
            </w:r>
          </w:p>
        </w:tc>
      </w:tr>
      <w:tr w:rsidR="005E4546" w:rsidRPr="00856856" w14:paraId="427BD537" w14:textId="77777777" w:rsidTr="0082129E">
        <w:trPr>
          <w:jc w:val="center"/>
        </w:trPr>
        <w:tc>
          <w:tcPr>
            <w:tcW w:w="3325" w:type="dxa"/>
            <w:shd w:val="clear" w:color="auto" w:fill="auto"/>
          </w:tcPr>
          <w:p w14:paraId="5B70B0FF" w14:textId="77777777" w:rsidR="005E4546" w:rsidRPr="00856856" w:rsidRDefault="005E4546" w:rsidP="00950AFB">
            <w:pPr>
              <w:rPr>
                <w:rFonts w:ascii="Arial" w:hAnsi="Arial" w:cs="Arial"/>
                <w:b/>
                <w:bCs/>
                <w:sz w:val="20"/>
              </w:rPr>
            </w:pPr>
            <w:r w:rsidRPr="00856856">
              <w:rPr>
                <w:rFonts w:ascii="Arial" w:hAnsi="Arial" w:cs="Arial"/>
                <w:b/>
                <w:bCs/>
                <w:sz w:val="20"/>
              </w:rPr>
              <w:t>TAVR CPT Codes</w:t>
            </w:r>
          </w:p>
        </w:tc>
        <w:tc>
          <w:tcPr>
            <w:tcW w:w="6405" w:type="dxa"/>
            <w:shd w:val="clear" w:color="auto" w:fill="auto"/>
          </w:tcPr>
          <w:p w14:paraId="2B24EBEE" w14:textId="347CD942" w:rsidR="005E4546" w:rsidRPr="00856856" w:rsidRDefault="005E4546" w:rsidP="00950AFB">
            <w:pPr>
              <w:rPr>
                <w:rFonts w:ascii="Arial" w:hAnsi="Arial" w:cs="Arial"/>
                <w:b/>
                <w:bCs/>
                <w:sz w:val="20"/>
              </w:rPr>
            </w:pPr>
            <w:r w:rsidRPr="00856856">
              <w:rPr>
                <w:rFonts w:ascii="Arial" w:hAnsi="Arial" w:cs="Arial"/>
                <w:sz w:val="20"/>
              </w:rPr>
              <w:t>33361</w:t>
            </w:r>
            <w:r w:rsidR="00196C32">
              <w:rPr>
                <w:rFonts w:ascii="Arial" w:hAnsi="Arial" w:cs="Arial"/>
                <w:sz w:val="20"/>
              </w:rPr>
              <w:t xml:space="preserve">; </w:t>
            </w:r>
            <w:r w:rsidRPr="00856856">
              <w:rPr>
                <w:rFonts w:ascii="Arial" w:hAnsi="Arial" w:cs="Arial"/>
                <w:sz w:val="20"/>
              </w:rPr>
              <w:t>33362</w:t>
            </w:r>
            <w:r w:rsidR="00196C32">
              <w:rPr>
                <w:rFonts w:ascii="Arial" w:hAnsi="Arial" w:cs="Arial"/>
                <w:sz w:val="20"/>
              </w:rPr>
              <w:t xml:space="preserve">; </w:t>
            </w:r>
            <w:r w:rsidRPr="00856856">
              <w:rPr>
                <w:rFonts w:ascii="Arial" w:hAnsi="Arial" w:cs="Arial"/>
                <w:sz w:val="20"/>
              </w:rPr>
              <w:t>33363</w:t>
            </w:r>
            <w:r w:rsidR="00196C32">
              <w:rPr>
                <w:rFonts w:ascii="Arial" w:hAnsi="Arial" w:cs="Arial"/>
                <w:sz w:val="20"/>
              </w:rPr>
              <w:t xml:space="preserve">; </w:t>
            </w:r>
            <w:r w:rsidRPr="00856856">
              <w:rPr>
                <w:rFonts w:ascii="Arial" w:hAnsi="Arial" w:cs="Arial"/>
                <w:sz w:val="20"/>
              </w:rPr>
              <w:t>33364</w:t>
            </w:r>
            <w:r w:rsidR="00196C32">
              <w:rPr>
                <w:rFonts w:ascii="Arial" w:hAnsi="Arial" w:cs="Arial"/>
                <w:sz w:val="20"/>
              </w:rPr>
              <w:t xml:space="preserve">; </w:t>
            </w:r>
            <w:r w:rsidRPr="00856856">
              <w:rPr>
                <w:rFonts w:ascii="Arial" w:hAnsi="Arial" w:cs="Arial"/>
                <w:sz w:val="20"/>
              </w:rPr>
              <w:t>33365</w:t>
            </w:r>
            <w:r w:rsidR="00196C32">
              <w:rPr>
                <w:rFonts w:ascii="Arial" w:hAnsi="Arial" w:cs="Arial"/>
                <w:sz w:val="20"/>
              </w:rPr>
              <w:t xml:space="preserve">; </w:t>
            </w:r>
            <w:r w:rsidRPr="00856856">
              <w:rPr>
                <w:rFonts w:ascii="Arial" w:hAnsi="Arial" w:cs="Arial"/>
                <w:sz w:val="20"/>
              </w:rPr>
              <w:t>33366</w:t>
            </w:r>
          </w:p>
        </w:tc>
      </w:tr>
      <w:tr w:rsidR="005E4546" w:rsidRPr="00856856" w14:paraId="2FDFDF1C" w14:textId="77777777" w:rsidTr="0082129E">
        <w:trPr>
          <w:jc w:val="center"/>
        </w:trPr>
        <w:tc>
          <w:tcPr>
            <w:tcW w:w="3325" w:type="dxa"/>
            <w:shd w:val="clear" w:color="auto" w:fill="auto"/>
          </w:tcPr>
          <w:p w14:paraId="23AF6AF6" w14:textId="77777777" w:rsidR="005E4546" w:rsidRPr="00856856" w:rsidRDefault="005E4546" w:rsidP="00950AFB">
            <w:pPr>
              <w:rPr>
                <w:rFonts w:ascii="Arial" w:hAnsi="Arial" w:cs="Arial"/>
                <w:b/>
                <w:bCs/>
                <w:sz w:val="20"/>
              </w:rPr>
            </w:pPr>
            <w:r w:rsidRPr="00856856">
              <w:rPr>
                <w:rFonts w:ascii="Arial" w:hAnsi="Arial" w:cs="Arial"/>
                <w:b/>
                <w:bCs/>
                <w:sz w:val="20"/>
              </w:rPr>
              <w:t>TAVR ICD-10-PCS Codes</w:t>
            </w:r>
          </w:p>
        </w:tc>
        <w:tc>
          <w:tcPr>
            <w:tcW w:w="6405" w:type="dxa"/>
            <w:shd w:val="clear" w:color="auto" w:fill="auto"/>
          </w:tcPr>
          <w:p w14:paraId="7E201558" w14:textId="3EE82AE0" w:rsidR="005E4546" w:rsidRPr="002527E3" w:rsidRDefault="002527E3" w:rsidP="00950AFB">
            <w:r w:rsidRPr="00856856">
              <w:rPr>
                <w:rFonts w:ascii="Arial" w:hAnsi="Arial" w:cs="Arial"/>
                <w:color w:val="000000"/>
                <w:sz w:val="20"/>
                <w:lang w:eastAsia="en-US"/>
              </w:rPr>
              <w:t>X2RF332</w:t>
            </w:r>
            <w:r>
              <w:rPr>
                <w:rFonts w:ascii="Arial" w:hAnsi="Arial" w:cs="Arial"/>
                <w:color w:val="000000"/>
                <w:sz w:val="20"/>
                <w:lang w:eastAsia="en-US"/>
              </w:rPr>
              <w:t xml:space="preserve">; </w:t>
            </w:r>
            <w:r w:rsidRPr="00856856">
              <w:rPr>
                <w:rFonts w:ascii="Arial" w:hAnsi="Arial" w:cs="Arial"/>
                <w:color w:val="000000"/>
                <w:sz w:val="20"/>
                <w:lang w:eastAsia="en-US"/>
              </w:rPr>
              <w:t>02RF37Z</w:t>
            </w:r>
            <w:r>
              <w:rPr>
                <w:rFonts w:ascii="Arial" w:hAnsi="Arial" w:cs="Arial"/>
                <w:color w:val="000000"/>
                <w:sz w:val="20"/>
                <w:lang w:eastAsia="en-US"/>
              </w:rPr>
              <w:t xml:space="preserve">; </w:t>
            </w:r>
            <w:r w:rsidRPr="00856856">
              <w:rPr>
                <w:rFonts w:ascii="Arial" w:hAnsi="Arial" w:cs="Arial"/>
                <w:color w:val="000000"/>
                <w:sz w:val="20"/>
                <w:lang w:eastAsia="en-US"/>
              </w:rPr>
              <w:t>02RF37H</w:t>
            </w:r>
            <w:r>
              <w:rPr>
                <w:rFonts w:ascii="Arial" w:hAnsi="Arial" w:cs="Arial"/>
                <w:color w:val="000000"/>
                <w:sz w:val="20"/>
                <w:lang w:eastAsia="en-US"/>
              </w:rPr>
              <w:t xml:space="preserve">; </w:t>
            </w:r>
            <w:r w:rsidRPr="00856856">
              <w:rPr>
                <w:rFonts w:ascii="Arial" w:hAnsi="Arial" w:cs="Arial"/>
                <w:color w:val="000000"/>
                <w:sz w:val="20"/>
                <w:lang w:eastAsia="en-US"/>
              </w:rPr>
              <w:t>02RF3KZ</w:t>
            </w:r>
            <w:r>
              <w:rPr>
                <w:rFonts w:ascii="Arial" w:hAnsi="Arial" w:cs="Arial"/>
                <w:color w:val="000000"/>
                <w:sz w:val="20"/>
                <w:lang w:eastAsia="en-US"/>
              </w:rPr>
              <w:t xml:space="preserve">; </w:t>
            </w:r>
            <w:r w:rsidRPr="00856856">
              <w:rPr>
                <w:rFonts w:ascii="Arial" w:hAnsi="Arial" w:cs="Arial"/>
                <w:color w:val="000000"/>
                <w:sz w:val="20"/>
                <w:lang w:eastAsia="en-US"/>
              </w:rPr>
              <w:t>02RF3KH</w:t>
            </w:r>
            <w:r>
              <w:rPr>
                <w:rFonts w:ascii="Arial" w:hAnsi="Arial" w:cs="Arial"/>
                <w:color w:val="000000"/>
                <w:sz w:val="20"/>
                <w:lang w:eastAsia="en-US"/>
              </w:rPr>
              <w:t xml:space="preserve">; </w:t>
            </w:r>
            <w:r w:rsidRPr="00856856">
              <w:rPr>
                <w:rFonts w:ascii="Arial" w:hAnsi="Arial" w:cs="Arial"/>
                <w:color w:val="000000"/>
                <w:sz w:val="20"/>
                <w:lang w:eastAsia="en-US"/>
              </w:rPr>
              <w:t>02RF3JH</w:t>
            </w:r>
            <w:r>
              <w:rPr>
                <w:rFonts w:ascii="Arial" w:hAnsi="Arial" w:cs="Arial"/>
                <w:color w:val="000000"/>
                <w:sz w:val="20"/>
                <w:lang w:eastAsia="en-US"/>
              </w:rPr>
              <w:t xml:space="preserve">; </w:t>
            </w:r>
            <w:r w:rsidRPr="00856856">
              <w:rPr>
                <w:rFonts w:ascii="Arial" w:hAnsi="Arial" w:cs="Arial"/>
                <w:color w:val="000000"/>
                <w:sz w:val="20"/>
                <w:lang w:eastAsia="en-US"/>
              </w:rPr>
              <w:t>02RF3JZ</w:t>
            </w:r>
            <w:r>
              <w:rPr>
                <w:rFonts w:ascii="Arial" w:hAnsi="Arial" w:cs="Arial"/>
                <w:color w:val="000000"/>
                <w:sz w:val="20"/>
                <w:lang w:eastAsia="en-US"/>
              </w:rPr>
              <w:t xml:space="preserve">; </w:t>
            </w:r>
            <w:r w:rsidRPr="00856856">
              <w:rPr>
                <w:rFonts w:ascii="Arial" w:hAnsi="Arial" w:cs="Arial"/>
                <w:color w:val="000000"/>
                <w:sz w:val="20"/>
                <w:lang w:eastAsia="en-US"/>
              </w:rPr>
              <w:t>02RF4JZ</w:t>
            </w:r>
            <w:r>
              <w:rPr>
                <w:rFonts w:ascii="Arial" w:hAnsi="Arial" w:cs="Arial"/>
                <w:color w:val="000000"/>
                <w:sz w:val="20"/>
                <w:lang w:eastAsia="en-US"/>
              </w:rPr>
              <w:t xml:space="preserve">; </w:t>
            </w:r>
            <w:r w:rsidRPr="00856856">
              <w:rPr>
                <w:rFonts w:ascii="Arial" w:hAnsi="Arial" w:cs="Arial"/>
                <w:color w:val="000000"/>
                <w:sz w:val="20"/>
                <w:lang w:eastAsia="en-US"/>
              </w:rPr>
              <w:t>02RF4KZ</w:t>
            </w:r>
            <w:r>
              <w:rPr>
                <w:rFonts w:ascii="Arial" w:hAnsi="Arial" w:cs="Arial"/>
                <w:color w:val="000000"/>
                <w:sz w:val="20"/>
                <w:lang w:eastAsia="en-US"/>
              </w:rPr>
              <w:t xml:space="preserve">; </w:t>
            </w:r>
            <w:r w:rsidRPr="00856856">
              <w:rPr>
                <w:rFonts w:ascii="Arial" w:hAnsi="Arial" w:cs="Arial"/>
                <w:color w:val="000000"/>
                <w:sz w:val="20"/>
                <w:lang w:eastAsia="en-US"/>
              </w:rPr>
              <w:t>02RF38Z</w:t>
            </w:r>
            <w:r>
              <w:rPr>
                <w:rFonts w:ascii="Arial" w:hAnsi="Arial" w:cs="Arial"/>
                <w:color w:val="000000"/>
                <w:sz w:val="20"/>
                <w:lang w:eastAsia="en-US"/>
              </w:rPr>
              <w:t xml:space="preserve">; </w:t>
            </w:r>
            <w:r w:rsidRPr="00856856">
              <w:rPr>
                <w:rFonts w:ascii="Arial" w:hAnsi="Arial" w:cs="Arial"/>
                <w:color w:val="000000"/>
                <w:sz w:val="20"/>
                <w:lang w:eastAsia="en-US"/>
              </w:rPr>
              <w:t>02RF38H</w:t>
            </w:r>
            <w:r>
              <w:rPr>
                <w:rFonts w:ascii="Arial" w:hAnsi="Arial" w:cs="Arial"/>
                <w:color w:val="000000"/>
                <w:sz w:val="20"/>
                <w:lang w:eastAsia="en-US"/>
              </w:rPr>
              <w:t xml:space="preserve">; </w:t>
            </w:r>
            <w:r w:rsidRPr="00856856">
              <w:rPr>
                <w:rFonts w:ascii="Arial" w:hAnsi="Arial" w:cs="Arial"/>
                <w:color w:val="000000"/>
                <w:sz w:val="20"/>
                <w:lang w:eastAsia="en-US"/>
              </w:rPr>
              <w:t>02RF47Z</w:t>
            </w:r>
            <w:r>
              <w:rPr>
                <w:rFonts w:ascii="Arial" w:hAnsi="Arial" w:cs="Arial"/>
                <w:color w:val="000000"/>
                <w:sz w:val="20"/>
                <w:lang w:eastAsia="en-US"/>
              </w:rPr>
              <w:t xml:space="preserve">; </w:t>
            </w:r>
            <w:r w:rsidRPr="00856856">
              <w:rPr>
                <w:rFonts w:ascii="Arial" w:hAnsi="Arial" w:cs="Arial"/>
                <w:color w:val="000000"/>
                <w:sz w:val="20"/>
                <w:lang w:eastAsia="en-US"/>
              </w:rPr>
              <w:t>02RF48Z</w:t>
            </w:r>
          </w:p>
        </w:tc>
      </w:tr>
      <w:tr w:rsidR="005E4546" w:rsidRPr="00856856" w14:paraId="72DF9274" w14:textId="77777777" w:rsidTr="0082129E">
        <w:trPr>
          <w:jc w:val="center"/>
        </w:trPr>
        <w:tc>
          <w:tcPr>
            <w:tcW w:w="3325" w:type="dxa"/>
            <w:shd w:val="clear" w:color="auto" w:fill="auto"/>
          </w:tcPr>
          <w:p w14:paraId="3A7EFEAD" w14:textId="77777777" w:rsidR="005E4546" w:rsidRPr="00856856" w:rsidRDefault="005E4546" w:rsidP="00950AFB">
            <w:pPr>
              <w:rPr>
                <w:rFonts w:ascii="Arial" w:hAnsi="Arial" w:cs="Arial"/>
                <w:b/>
                <w:bCs/>
                <w:sz w:val="20"/>
              </w:rPr>
            </w:pPr>
            <w:r w:rsidRPr="00856856">
              <w:rPr>
                <w:rFonts w:ascii="Arial" w:hAnsi="Arial" w:cs="Arial"/>
                <w:b/>
                <w:bCs/>
                <w:sz w:val="20"/>
              </w:rPr>
              <w:t>MCOT CPT Codes</w:t>
            </w:r>
          </w:p>
        </w:tc>
        <w:bookmarkEnd w:id="0"/>
        <w:tc>
          <w:tcPr>
            <w:tcW w:w="6405" w:type="dxa"/>
            <w:shd w:val="clear" w:color="auto" w:fill="auto"/>
          </w:tcPr>
          <w:p w14:paraId="6BF36110" w14:textId="380B5568" w:rsidR="005E4546" w:rsidRPr="00856856" w:rsidRDefault="005E4546" w:rsidP="00950AFB">
            <w:pPr>
              <w:rPr>
                <w:rFonts w:ascii="Arial" w:hAnsi="Arial" w:cs="Arial"/>
                <w:sz w:val="20"/>
              </w:rPr>
            </w:pPr>
            <w:r w:rsidRPr="00856856">
              <w:rPr>
                <w:rFonts w:ascii="Arial" w:hAnsi="Arial" w:cs="Arial"/>
                <w:sz w:val="20"/>
              </w:rPr>
              <w:t>93229</w:t>
            </w:r>
            <w:r w:rsidR="002527E3">
              <w:rPr>
                <w:rFonts w:ascii="Arial" w:hAnsi="Arial" w:cs="Arial"/>
                <w:sz w:val="20"/>
              </w:rPr>
              <w:t xml:space="preserve">; </w:t>
            </w:r>
            <w:r w:rsidRPr="00856856">
              <w:rPr>
                <w:rFonts w:ascii="Arial" w:hAnsi="Arial" w:cs="Arial"/>
                <w:sz w:val="20"/>
              </w:rPr>
              <w:t>93228</w:t>
            </w:r>
          </w:p>
        </w:tc>
      </w:tr>
      <w:tr w:rsidR="005E4546" w:rsidRPr="00856856" w14:paraId="531B0C53" w14:textId="77777777" w:rsidTr="0082129E">
        <w:trPr>
          <w:jc w:val="center"/>
        </w:trPr>
        <w:tc>
          <w:tcPr>
            <w:tcW w:w="3325" w:type="dxa"/>
            <w:shd w:val="clear" w:color="auto" w:fill="auto"/>
          </w:tcPr>
          <w:p w14:paraId="06025EDC" w14:textId="77777777" w:rsidR="005E4546" w:rsidRPr="00856856" w:rsidRDefault="005E4546" w:rsidP="00950AFB">
            <w:pPr>
              <w:rPr>
                <w:rFonts w:ascii="Arial" w:hAnsi="Arial" w:cs="Arial"/>
                <w:b/>
                <w:bCs/>
                <w:sz w:val="20"/>
              </w:rPr>
            </w:pPr>
            <w:r w:rsidRPr="00856856">
              <w:rPr>
                <w:rFonts w:ascii="Arial" w:hAnsi="Arial" w:cs="Arial"/>
                <w:b/>
                <w:bCs/>
                <w:sz w:val="20"/>
              </w:rPr>
              <w:t>Pacemaker CPT Codes</w:t>
            </w:r>
          </w:p>
        </w:tc>
        <w:tc>
          <w:tcPr>
            <w:tcW w:w="6405" w:type="dxa"/>
            <w:shd w:val="clear" w:color="auto" w:fill="auto"/>
          </w:tcPr>
          <w:p w14:paraId="62041EB6" w14:textId="3872AC9C" w:rsidR="00D636F5" w:rsidRPr="00856856" w:rsidRDefault="005E4546" w:rsidP="00950AFB">
            <w:pPr>
              <w:rPr>
                <w:rFonts w:ascii="Arial" w:hAnsi="Arial" w:cs="Arial"/>
                <w:sz w:val="20"/>
              </w:rPr>
            </w:pPr>
            <w:r w:rsidRPr="00856856">
              <w:rPr>
                <w:rFonts w:ascii="Arial" w:hAnsi="Arial" w:cs="Arial"/>
                <w:sz w:val="20"/>
              </w:rPr>
              <w:t>33206</w:t>
            </w:r>
            <w:r w:rsidR="002527E3">
              <w:rPr>
                <w:rFonts w:ascii="Arial" w:hAnsi="Arial" w:cs="Arial"/>
                <w:sz w:val="20"/>
              </w:rPr>
              <w:t>;</w:t>
            </w:r>
            <w:r w:rsidRPr="00856856">
              <w:rPr>
                <w:rFonts w:ascii="Arial" w:hAnsi="Arial" w:cs="Arial"/>
                <w:sz w:val="20"/>
              </w:rPr>
              <w:t xml:space="preserve"> 33207</w:t>
            </w:r>
            <w:r w:rsidR="002527E3">
              <w:rPr>
                <w:rFonts w:ascii="Arial" w:hAnsi="Arial" w:cs="Arial"/>
                <w:sz w:val="20"/>
              </w:rPr>
              <w:t xml:space="preserve">; </w:t>
            </w:r>
            <w:r w:rsidRPr="00856856">
              <w:rPr>
                <w:rFonts w:ascii="Arial" w:hAnsi="Arial" w:cs="Arial"/>
                <w:sz w:val="20"/>
              </w:rPr>
              <w:t>33208</w:t>
            </w:r>
            <w:r w:rsidR="002527E3">
              <w:rPr>
                <w:rFonts w:ascii="Arial" w:hAnsi="Arial" w:cs="Arial"/>
                <w:sz w:val="20"/>
              </w:rPr>
              <w:t xml:space="preserve">; </w:t>
            </w:r>
            <w:r w:rsidR="00881005" w:rsidRPr="00856856">
              <w:rPr>
                <w:rFonts w:ascii="Arial" w:hAnsi="Arial" w:cs="Arial"/>
                <w:sz w:val="20"/>
              </w:rPr>
              <w:t>93288</w:t>
            </w:r>
            <w:r w:rsidR="002527E3">
              <w:rPr>
                <w:rFonts w:ascii="Arial" w:hAnsi="Arial" w:cs="Arial"/>
                <w:sz w:val="20"/>
              </w:rPr>
              <w:t xml:space="preserve">; </w:t>
            </w:r>
            <w:r w:rsidR="00881005" w:rsidRPr="00856856">
              <w:rPr>
                <w:rFonts w:ascii="Arial" w:hAnsi="Arial" w:cs="Arial"/>
                <w:sz w:val="20"/>
              </w:rPr>
              <w:t>93281</w:t>
            </w:r>
            <w:r w:rsidR="002527E3">
              <w:rPr>
                <w:rFonts w:ascii="Arial" w:hAnsi="Arial" w:cs="Arial"/>
                <w:sz w:val="20"/>
              </w:rPr>
              <w:t xml:space="preserve">; </w:t>
            </w:r>
            <w:r w:rsidR="00881005" w:rsidRPr="00856856">
              <w:rPr>
                <w:rFonts w:ascii="Arial" w:hAnsi="Arial" w:cs="Arial"/>
                <w:sz w:val="20"/>
              </w:rPr>
              <w:t>93294</w:t>
            </w:r>
          </w:p>
        </w:tc>
      </w:tr>
      <w:tr w:rsidR="005E4546" w:rsidRPr="00856856" w14:paraId="599FB214" w14:textId="77777777" w:rsidTr="0082129E">
        <w:trPr>
          <w:jc w:val="center"/>
        </w:trPr>
        <w:tc>
          <w:tcPr>
            <w:tcW w:w="3325" w:type="dxa"/>
            <w:shd w:val="clear" w:color="auto" w:fill="auto"/>
          </w:tcPr>
          <w:p w14:paraId="4FB4AEAF" w14:textId="77777777" w:rsidR="005E4546" w:rsidRPr="00856856" w:rsidRDefault="005E4546" w:rsidP="00950AFB">
            <w:pPr>
              <w:rPr>
                <w:rFonts w:ascii="Arial" w:hAnsi="Arial" w:cs="Arial"/>
                <w:b/>
                <w:bCs/>
                <w:sz w:val="20"/>
              </w:rPr>
            </w:pPr>
            <w:r w:rsidRPr="00856856">
              <w:rPr>
                <w:rFonts w:ascii="Arial" w:hAnsi="Arial" w:cs="Arial"/>
                <w:b/>
                <w:bCs/>
                <w:sz w:val="20"/>
              </w:rPr>
              <w:t>Pacemaker ICD-10-PCS Codes</w:t>
            </w:r>
          </w:p>
        </w:tc>
        <w:tc>
          <w:tcPr>
            <w:tcW w:w="6405" w:type="dxa"/>
            <w:shd w:val="clear" w:color="auto" w:fill="auto"/>
          </w:tcPr>
          <w:p w14:paraId="7D163FEF" w14:textId="3B8DD51B" w:rsidR="005E4546" w:rsidRPr="00856856" w:rsidRDefault="002527E3" w:rsidP="00950AFB">
            <w:pPr>
              <w:rPr>
                <w:rFonts w:ascii="Arial" w:hAnsi="Arial" w:cs="Arial"/>
                <w:sz w:val="20"/>
              </w:rPr>
            </w:pPr>
            <w:r w:rsidRPr="00856856">
              <w:rPr>
                <w:rFonts w:ascii="Arial" w:hAnsi="Arial" w:cs="Arial"/>
                <w:color w:val="000000"/>
                <w:sz w:val="20"/>
                <w:lang w:eastAsia="en-US"/>
              </w:rPr>
              <w:t>0JH60PZ</w:t>
            </w:r>
            <w:r>
              <w:rPr>
                <w:rFonts w:ascii="Arial" w:hAnsi="Arial" w:cs="Arial"/>
                <w:color w:val="000000"/>
                <w:sz w:val="20"/>
                <w:lang w:eastAsia="en-US"/>
              </w:rPr>
              <w:t xml:space="preserve">; </w:t>
            </w:r>
            <w:r w:rsidRPr="00856856">
              <w:rPr>
                <w:rFonts w:ascii="Arial" w:hAnsi="Arial" w:cs="Arial"/>
                <w:color w:val="000000"/>
                <w:sz w:val="20"/>
                <w:lang w:eastAsia="en-US"/>
              </w:rPr>
              <w:t>0JH63PZ</w:t>
            </w:r>
            <w:r>
              <w:rPr>
                <w:rFonts w:ascii="Arial" w:hAnsi="Arial" w:cs="Arial"/>
                <w:color w:val="000000"/>
                <w:sz w:val="20"/>
                <w:lang w:eastAsia="en-US"/>
              </w:rPr>
              <w:t xml:space="preserve">; </w:t>
            </w:r>
            <w:r w:rsidRPr="00856856">
              <w:rPr>
                <w:rFonts w:ascii="Arial" w:hAnsi="Arial" w:cs="Arial"/>
                <w:color w:val="000000"/>
                <w:sz w:val="20"/>
                <w:lang w:eastAsia="en-US"/>
              </w:rPr>
              <w:t>0JH80PZ</w:t>
            </w:r>
            <w:r>
              <w:rPr>
                <w:rFonts w:ascii="Arial" w:hAnsi="Arial" w:cs="Arial"/>
                <w:color w:val="000000"/>
                <w:sz w:val="20"/>
                <w:lang w:eastAsia="en-US"/>
              </w:rPr>
              <w:t xml:space="preserve">; </w:t>
            </w:r>
            <w:r w:rsidRPr="00856856">
              <w:rPr>
                <w:rFonts w:ascii="Arial" w:hAnsi="Arial" w:cs="Arial"/>
                <w:color w:val="000000"/>
                <w:sz w:val="20"/>
                <w:lang w:eastAsia="en-US"/>
              </w:rPr>
              <w:t>0JH83PZ</w:t>
            </w:r>
            <w:r>
              <w:rPr>
                <w:rFonts w:ascii="Arial" w:hAnsi="Arial" w:cs="Arial"/>
                <w:color w:val="000000"/>
                <w:sz w:val="20"/>
                <w:lang w:eastAsia="en-US"/>
              </w:rPr>
              <w:t xml:space="preserve">; </w:t>
            </w:r>
            <w:r w:rsidRPr="00856856">
              <w:rPr>
                <w:rFonts w:ascii="Arial" w:hAnsi="Arial" w:cs="Arial"/>
                <w:color w:val="000000"/>
                <w:sz w:val="20"/>
                <w:lang w:eastAsia="en-US"/>
              </w:rPr>
              <w:t>0JH604Z</w:t>
            </w:r>
            <w:r>
              <w:rPr>
                <w:rFonts w:ascii="Arial" w:hAnsi="Arial" w:cs="Arial"/>
                <w:color w:val="000000"/>
                <w:sz w:val="20"/>
                <w:lang w:eastAsia="en-US"/>
              </w:rPr>
              <w:t xml:space="preserve">; </w:t>
            </w:r>
            <w:r w:rsidRPr="00856856">
              <w:rPr>
                <w:rFonts w:ascii="Arial" w:hAnsi="Arial" w:cs="Arial"/>
                <w:color w:val="000000"/>
                <w:sz w:val="20"/>
                <w:lang w:eastAsia="en-US"/>
              </w:rPr>
              <w:t>0JH605Z</w:t>
            </w:r>
            <w:r>
              <w:rPr>
                <w:rFonts w:ascii="Arial" w:hAnsi="Arial" w:cs="Arial"/>
                <w:color w:val="000000"/>
                <w:sz w:val="20"/>
                <w:lang w:eastAsia="en-US"/>
              </w:rPr>
              <w:t xml:space="preserve">; </w:t>
            </w:r>
            <w:r w:rsidRPr="00856856">
              <w:rPr>
                <w:rFonts w:ascii="Arial" w:hAnsi="Arial" w:cs="Arial"/>
                <w:color w:val="000000"/>
                <w:sz w:val="20"/>
                <w:lang w:eastAsia="en-US"/>
              </w:rPr>
              <w:t>0JH606Z</w:t>
            </w:r>
            <w:r>
              <w:rPr>
                <w:rFonts w:ascii="Arial" w:hAnsi="Arial" w:cs="Arial"/>
                <w:color w:val="000000"/>
                <w:sz w:val="20"/>
                <w:lang w:eastAsia="en-US"/>
              </w:rPr>
              <w:t xml:space="preserve">; </w:t>
            </w:r>
            <w:r w:rsidRPr="00856856">
              <w:rPr>
                <w:rFonts w:ascii="Arial" w:hAnsi="Arial" w:cs="Arial"/>
                <w:color w:val="000000"/>
                <w:sz w:val="20"/>
                <w:lang w:eastAsia="en-US"/>
              </w:rPr>
              <w:t>0JH634Z</w:t>
            </w:r>
            <w:r>
              <w:rPr>
                <w:rFonts w:ascii="Arial" w:hAnsi="Arial" w:cs="Arial"/>
                <w:color w:val="000000"/>
                <w:sz w:val="20"/>
                <w:lang w:eastAsia="en-US"/>
              </w:rPr>
              <w:t xml:space="preserve">; </w:t>
            </w:r>
            <w:r w:rsidRPr="00856856">
              <w:rPr>
                <w:rFonts w:ascii="Arial" w:hAnsi="Arial" w:cs="Arial"/>
                <w:color w:val="000000"/>
                <w:sz w:val="20"/>
                <w:lang w:eastAsia="en-US"/>
              </w:rPr>
              <w:t>0JH635Z</w:t>
            </w:r>
            <w:r>
              <w:rPr>
                <w:rFonts w:ascii="Arial" w:hAnsi="Arial" w:cs="Arial"/>
                <w:color w:val="000000"/>
                <w:sz w:val="20"/>
                <w:lang w:eastAsia="en-US"/>
              </w:rPr>
              <w:t xml:space="preserve">; </w:t>
            </w:r>
            <w:r w:rsidRPr="00856856">
              <w:rPr>
                <w:rFonts w:ascii="Arial" w:hAnsi="Arial" w:cs="Arial"/>
                <w:color w:val="000000"/>
                <w:sz w:val="20"/>
                <w:lang w:eastAsia="en-US"/>
              </w:rPr>
              <w:t>0JH636Z</w:t>
            </w:r>
            <w:r>
              <w:rPr>
                <w:rFonts w:ascii="Arial" w:hAnsi="Arial" w:cs="Arial"/>
                <w:color w:val="000000"/>
                <w:sz w:val="20"/>
                <w:lang w:eastAsia="en-US"/>
              </w:rPr>
              <w:t xml:space="preserve">; </w:t>
            </w:r>
            <w:r w:rsidRPr="00856856">
              <w:rPr>
                <w:rFonts w:ascii="Arial" w:hAnsi="Arial" w:cs="Arial"/>
                <w:color w:val="000000"/>
                <w:sz w:val="20"/>
                <w:lang w:eastAsia="en-US"/>
              </w:rPr>
              <w:t>0JH804Z</w:t>
            </w:r>
            <w:r>
              <w:rPr>
                <w:rFonts w:ascii="Arial" w:hAnsi="Arial" w:cs="Arial"/>
                <w:color w:val="000000"/>
                <w:sz w:val="20"/>
                <w:lang w:eastAsia="en-US"/>
              </w:rPr>
              <w:t xml:space="preserve">; </w:t>
            </w:r>
            <w:r w:rsidRPr="00856856">
              <w:rPr>
                <w:rFonts w:ascii="Arial" w:hAnsi="Arial" w:cs="Arial"/>
                <w:color w:val="000000"/>
                <w:sz w:val="20"/>
                <w:lang w:eastAsia="en-US"/>
              </w:rPr>
              <w:t>0JH834Z</w:t>
            </w:r>
            <w:r>
              <w:rPr>
                <w:rFonts w:ascii="Arial" w:hAnsi="Arial" w:cs="Arial"/>
                <w:color w:val="000000"/>
                <w:sz w:val="20"/>
                <w:lang w:eastAsia="en-US"/>
              </w:rPr>
              <w:t xml:space="preserve">; </w:t>
            </w:r>
            <w:r w:rsidRPr="00856856">
              <w:rPr>
                <w:rFonts w:ascii="Arial" w:hAnsi="Arial" w:cs="Arial"/>
                <w:color w:val="000000"/>
                <w:sz w:val="20"/>
                <w:lang w:eastAsia="en-US"/>
              </w:rPr>
              <w:t>0JH805Z</w:t>
            </w:r>
            <w:r>
              <w:rPr>
                <w:rFonts w:ascii="Arial" w:hAnsi="Arial" w:cs="Arial"/>
                <w:color w:val="000000"/>
                <w:sz w:val="20"/>
                <w:lang w:eastAsia="en-US"/>
              </w:rPr>
              <w:t xml:space="preserve">; </w:t>
            </w:r>
            <w:r w:rsidRPr="00856856">
              <w:rPr>
                <w:rFonts w:ascii="Arial" w:hAnsi="Arial" w:cs="Arial"/>
                <w:color w:val="000000"/>
                <w:sz w:val="20"/>
                <w:lang w:eastAsia="en-US"/>
              </w:rPr>
              <w:t>0JH835Z</w:t>
            </w:r>
            <w:r>
              <w:rPr>
                <w:rFonts w:ascii="Arial" w:hAnsi="Arial" w:cs="Arial"/>
                <w:color w:val="000000"/>
                <w:sz w:val="20"/>
                <w:lang w:eastAsia="en-US"/>
              </w:rPr>
              <w:t xml:space="preserve">; </w:t>
            </w:r>
            <w:r w:rsidRPr="00856856">
              <w:rPr>
                <w:rFonts w:ascii="Arial" w:hAnsi="Arial" w:cs="Arial"/>
                <w:color w:val="000000"/>
                <w:sz w:val="20"/>
                <w:lang w:eastAsia="en-US"/>
              </w:rPr>
              <w:t>0JH806Z</w:t>
            </w:r>
            <w:r>
              <w:rPr>
                <w:rFonts w:ascii="Arial" w:hAnsi="Arial" w:cs="Arial"/>
                <w:color w:val="000000"/>
                <w:sz w:val="20"/>
                <w:lang w:eastAsia="en-US"/>
              </w:rPr>
              <w:t xml:space="preserve">; </w:t>
            </w:r>
            <w:r w:rsidRPr="00856856">
              <w:rPr>
                <w:rFonts w:ascii="Arial" w:hAnsi="Arial" w:cs="Arial"/>
                <w:color w:val="000000"/>
                <w:sz w:val="20"/>
                <w:lang w:eastAsia="en-US"/>
              </w:rPr>
              <w:t>0JH836Z</w:t>
            </w:r>
            <w:r>
              <w:rPr>
                <w:rFonts w:ascii="Arial" w:hAnsi="Arial" w:cs="Arial"/>
                <w:color w:val="000000"/>
                <w:sz w:val="20"/>
                <w:lang w:eastAsia="en-US"/>
              </w:rPr>
              <w:t xml:space="preserve">; </w:t>
            </w:r>
            <w:r w:rsidRPr="00856856">
              <w:rPr>
                <w:rFonts w:ascii="Arial" w:hAnsi="Arial" w:cs="Arial"/>
                <w:color w:val="000000"/>
                <w:sz w:val="20"/>
                <w:lang w:eastAsia="en-US"/>
              </w:rPr>
              <w:t>02HK4JZ</w:t>
            </w:r>
            <w:r>
              <w:rPr>
                <w:rFonts w:ascii="Arial" w:hAnsi="Arial" w:cs="Arial"/>
                <w:color w:val="000000"/>
                <w:sz w:val="20"/>
                <w:lang w:eastAsia="en-US"/>
              </w:rPr>
              <w:t xml:space="preserve">; </w:t>
            </w:r>
            <w:r w:rsidRPr="00856856">
              <w:rPr>
                <w:rFonts w:ascii="Arial" w:hAnsi="Arial" w:cs="Arial"/>
                <w:color w:val="000000"/>
                <w:sz w:val="20"/>
                <w:lang w:eastAsia="en-US"/>
              </w:rPr>
              <w:t>02HK3JZ</w:t>
            </w:r>
            <w:r>
              <w:rPr>
                <w:rFonts w:ascii="Arial" w:hAnsi="Arial" w:cs="Arial"/>
                <w:color w:val="000000"/>
                <w:sz w:val="20"/>
                <w:lang w:eastAsia="en-US"/>
              </w:rPr>
              <w:t xml:space="preserve">; </w:t>
            </w:r>
            <w:r w:rsidRPr="00856856">
              <w:rPr>
                <w:rFonts w:ascii="Arial" w:hAnsi="Arial" w:cs="Arial"/>
                <w:color w:val="000000"/>
                <w:sz w:val="20"/>
                <w:lang w:eastAsia="en-US"/>
              </w:rPr>
              <w:t>02HK0JZ</w:t>
            </w:r>
          </w:p>
        </w:tc>
      </w:tr>
      <w:tr w:rsidR="005E4546" w:rsidRPr="00856856" w14:paraId="293C7C5B" w14:textId="77777777" w:rsidTr="0082129E">
        <w:trPr>
          <w:jc w:val="center"/>
        </w:trPr>
        <w:tc>
          <w:tcPr>
            <w:tcW w:w="3325" w:type="dxa"/>
            <w:shd w:val="clear" w:color="auto" w:fill="auto"/>
          </w:tcPr>
          <w:p w14:paraId="5E7F85A7" w14:textId="77777777" w:rsidR="005E4546" w:rsidRPr="00856856" w:rsidRDefault="005E4546" w:rsidP="00950AFB">
            <w:pPr>
              <w:rPr>
                <w:rFonts w:ascii="Arial" w:hAnsi="Arial" w:cs="Arial"/>
                <w:b/>
                <w:bCs/>
                <w:sz w:val="20"/>
              </w:rPr>
            </w:pPr>
            <w:r w:rsidRPr="00856856">
              <w:rPr>
                <w:rFonts w:ascii="Arial" w:hAnsi="Arial" w:cs="Arial"/>
                <w:b/>
                <w:bCs/>
                <w:sz w:val="20"/>
              </w:rPr>
              <w:t>Defibrillator CPT Codes</w:t>
            </w:r>
          </w:p>
        </w:tc>
        <w:tc>
          <w:tcPr>
            <w:tcW w:w="6405" w:type="dxa"/>
            <w:shd w:val="clear" w:color="auto" w:fill="auto"/>
          </w:tcPr>
          <w:p w14:paraId="5D373015" w14:textId="2B62C470" w:rsidR="00BF5226" w:rsidRPr="00856856" w:rsidRDefault="005E4546" w:rsidP="00950AFB">
            <w:pPr>
              <w:rPr>
                <w:rFonts w:ascii="Arial" w:hAnsi="Arial" w:cs="Arial"/>
                <w:sz w:val="20"/>
              </w:rPr>
            </w:pPr>
            <w:r w:rsidRPr="00856856">
              <w:rPr>
                <w:rFonts w:ascii="Arial" w:hAnsi="Arial" w:cs="Arial"/>
                <w:sz w:val="20"/>
              </w:rPr>
              <w:t>33249</w:t>
            </w:r>
            <w:r w:rsidR="002527E3">
              <w:rPr>
                <w:rFonts w:ascii="Arial" w:hAnsi="Arial" w:cs="Arial"/>
                <w:sz w:val="20"/>
              </w:rPr>
              <w:t xml:space="preserve">; </w:t>
            </w:r>
            <w:r w:rsidR="00BF5226" w:rsidRPr="00856856">
              <w:rPr>
                <w:rFonts w:ascii="Arial" w:hAnsi="Arial" w:cs="Arial"/>
                <w:sz w:val="20"/>
              </w:rPr>
              <w:t>93289</w:t>
            </w:r>
            <w:r w:rsidR="002527E3">
              <w:rPr>
                <w:rFonts w:ascii="Arial" w:hAnsi="Arial" w:cs="Arial"/>
                <w:sz w:val="20"/>
              </w:rPr>
              <w:t xml:space="preserve">; </w:t>
            </w:r>
            <w:r w:rsidR="00BF5226" w:rsidRPr="00856856">
              <w:rPr>
                <w:rFonts w:ascii="Arial" w:hAnsi="Arial" w:cs="Arial"/>
                <w:sz w:val="20"/>
              </w:rPr>
              <w:t>93283</w:t>
            </w:r>
            <w:r w:rsidR="002527E3">
              <w:rPr>
                <w:rFonts w:ascii="Arial" w:hAnsi="Arial" w:cs="Arial"/>
                <w:sz w:val="20"/>
              </w:rPr>
              <w:t xml:space="preserve">; </w:t>
            </w:r>
            <w:r w:rsidR="00BF5226" w:rsidRPr="00856856">
              <w:rPr>
                <w:rFonts w:ascii="Arial" w:hAnsi="Arial" w:cs="Arial"/>
                <w:sz w:val="20"/>
              </w:rPr>
              <w:t xml:space="preserve">93284 </w:t>
            </w:r>
          </w:p>
        </w:tc>
      </w:tr>
      <w:tr w:rsidR="005E4546" w:rsidRPr="00856856" w14:paraId="40A2B127" w14:textId="77777777" w:rsidTr="0082129E">
        <w:trPr>
          <w:jc w:val="center"/>
        </w:trPr>
        <w:tc>
          <w:tcPr>
            <w:tcW w:w="3325" w:type="dxa"/>
            <w:shd w:val="clear" w:color="auto" w:fill="auto"/>
          </w:tcPr>
          <w:p w14:paraId="107B8A06" w14:textId="77777777" w:rsidR="005E4546" w:rsidRPr="00856856" w:rsidRDefault="005E4546" w:rsidP="00950AFB">
            <w:pPr>
              <w:rPr>
                <w:rFonts w:ascii="Arial" w:hAnsi="Arial" w:cs="Arial"/>
                <w:b/>
                <w:bCs/>
                <w:sz w:val="20"/>
              </w:rPr>
            </w:pPr>
            <w:r w:rsidRPr="00856856">
              <w:rPr>
                <w:rFonts w:ascii="Arial" w:hAnsi="Arial" w:cs="Arial"/>
                <w:b/>
                <w:bCs/>
                <w:sz w:val="20"/>
              </w:rPr>
              <w:t>Defibrillator ICD-10-PCS Codes</w:t>
            </w:r>
          </w:p>
        </w:tc>
        <w:tc>
          <w:tcPr>
            <w:tcW w:w="6405" w:type="dxa"/>
            <w:shd w:val="clear" w:color="auto" w:fill="auto"/>
          </w:tcPr>
          <w:p w14:paraId="04BF7972" w14:textId="114D687B" w:rsidR="005E4546" w:rsidRPr="002527E3" w:rsidRDefault="002527E3" w:rsidP="00950AFB">
            <w:r w:rsidRPr="00856856">
              <w:rPr>
                <w:rFonts w:ascii="Arial" w:hAnsi="Arial" w:cs="Arial"/>
                <w:color w:val="000000"/>
                <w:sz w:val="20"/>
                <w:lang w:eastAsia="en-US"/>
              </w:rPr>
              <w:t>0JH608Z</w:t>
            </w:r>
            <w:r>
              <w:rPr>
                <w:rFonts w:ascii="Arial" w:hAnsi="Arial" w:cs="Arial"/>
                <w:color w:val="000000"/>
                <w:sz w:val="20"/>
                <w:lang w:eastAsia="en-US"/>
              </w:rPr>
              <w:t xml:space="preserve">; </w:t>
            </w:r>
            <w:r w:rsidRPr="00856856">
              <w:rPr>
                <w:rFonts w:ascii="Arial" w:hAnsi="Arial" w:cs="Arial"/>
                <w:color w:val="000000"/>
                <w:sz w:val="20"/>
                <w:lang w:eastAsia="en-US"/>
              </w:rPr>
              <w:t>0JH638Z</w:t>
            </w:r>
            <w:r>
              <w:rPr>
                <w:rFonts w:ascii="Arial" w:hAnsi="Arial" w:cs="Arial"/>
                <w:color w:val="000000"/>
                <w:sz w:val="20"/>
                <w:lang w:eastAsia="en-US"/>
              </w:rPr>
              <w:t xml:space="preserve">; </w:t>
            </w:r>
            <w:r w:rsidRPr="00856856">
              <w:rPr>
                <w:rFonts w:ascii="Arial" w:hAnsi="Arial" w:cs="Arial"/>
                <w:color w:val="000000"/>
                <w:sz w:val="20"/>
                <w:lang w:eastAsia="en-US"/>
              </w:rPr>
              <w:t>0JH808Z</w:t>
            </w:r>
            <w:r>
              <w:rPr>
                <w:rFonts w:ascii="Arial" w:hAnsi="Arial" w:cs="Arial"/>
                <w:color w:val="000000"/>
                <w:sz w:val="20"/>
                <w:lang w:eastAsia="en-US"/>
              </w:rPr>
              <w:t xml:space="preserve">; </w:t>
            </w:r>
            <w:r w:rsidRPr="00856856">
              <w:rPr>
                <w:rFonts w:ascii="Arial" w:hAnsi="Arial" w:cs="Arial"/>
                <w:color w:val="000000"/>
                <w:sz w:val="20"/>
                <w:lang w:eastAsia="en-US"/>
              </w:rPr>
              <w:t>0JH838Z</w:t>
            </w:r>
          </w:p>
        </w:tc>
      </w:tr>
      <w:tr w:rsidR="00C06F84" w:rsidRPr="00856856" w14:paraId="59DE5687" w14:textId="77777777" w:rsidTr="0082129E">
        <w:trPr>
          <w:jc w:val="center"/>
        </w:trPr>
        <w:tc>
          <w:tcPr>
            <w:tcW w:w="3325" w:type="dxa"/>
            <w:shd w:val="clear" w:color="auto" w:fill="auto"/>
          </w:tcPr>
          <w:p w14:paraId="65DF8CF6" w14:textId="34CD3CAF" w:rsidR="00C06F84" w:rsidRPr="00856856" w:rsidRDefault="00C06F84" w:rsidP="00950AFB">
            <w:pPr>
              <w:rPr>
                <w:rFonts w:ascii="Arial" w:hAnsi="Arial" w:cs="Arial"/>
                <w:b/>
                <w:bCs/>
                <w:sz w:val="20"/>
              </w:rPr>
            </w:pPr>
            <w:r w:rsidRPr="00856856">
              <w:rPr>
                <w:rFonts w:ascii="Arial" w:hAnsi="Arial" w:cs="Arial"/>
                <w:b/>
                <w:bCs/>
                <w:sz w:val="20"/>
              </w:rPr>
              <w:t>Pacemaker and Defibrillator ICD-10-CM Codes</w:t>
            </w:r>
          </w:p>
        </w:tc>
        <w:tc>
          <w:tcPr>
            <w:tcW w:w="6405" w:type="dxa"/>
            <w:shd w:val="clear" w:color="auto" w:fill="auto"/>
          </w:tcPr>
          <w:p w14:paraId="4C2F9E72" w14:textId="6858EE78" w:rsidR="00C06F84" w:rsidRPr="00856856" w:rsidRDefault="00C06F84" w:rsidP="00950AFB">
            <w:pPr>
              <w:rPr>
                <w:rFonts w:ascii="Arial" w:hAnsi="Arial" w:cs="Arial"/>
                <w:color w:val="000000"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color w:val="000000"/>
                <w:sz w:val="20"/>
              </w:rPr>
              <w:t>Z950</w:t>
            </w:r>
            <w:r w:rsidR="002527E3">
              <w:rPr>
                <w:rFonts w:ascii="Arial" w:hAnsi="Arial" w:cs="Arial"/>
                <w:color w:val="000000"/>
                <w:sz w:val="20"/>
              </w:rPr>
              <w:t xml:space="preserve">; </w:t>
            </w:r>
            <w:r w:rsidRPr="00856856">
              <w:rPr>
                <w:rFonts w:ascii="Arial" w:hAnsi="Arial" w:cs="Arial"/>
                <w:color w:val="000000"/>
                <w:sz w:val="20"/>
              </w:rPr>
              <w:t>Z95810</w:t>
            </w:r>
            <w:r w:rsidR="002527E3">
              <w:rPr>
                <w:rFonts w:ascii="Arial" w:hAnsi="Arial" w:cs="Arial"/>
                <w:color w:val="000000"/>
                <w:sz w:val="20"/>
              </w:rPr>
              <w:t xml:space="preserve">; </w:t>
            </w:r>
            <w:r w:rsidRPr="00856856">
              <w:rPr>
                <w:rFonts w:ascii="Arial" w:hAnsi="Arial" w:cs="Arial"/>
                <w:color w:val="000000"/>
                <w:sz w:val="20"/>
              </w:rPr>
              <w:t>Z95818</w:t>
            </w:r>
          </w:p>
        </w:tc>
      </w:tr>
      <w:tr w:rsidR="00C06F84" w:rsidRPr="00856856" w14:paraId="13A4875E" w14:textId="77777777" w:rsidTr="0082129E">
        <w:trPr>
          <w:jc w:val="center"/>
        </w:trPr>
        <w:tc>
          <w:tcPr>
            <w:tcW w:w="3325" w:type="dxa"/>
            <w:shd w:val="clear" w:color="auto" w:fill="auto"/>
          </w:tcPr>
          <w:p w14:paraId="3C72FB7C" w14:textId="77777777" w:rsidR="00C06F84" w:rsidRPr="00856856" w:rsidRDefault="00C06F84" w:rsidP="00950AFB">
            <w:pPr>
              <w:rPr>
                <w:rFonts w:ascii="Arial" w:hAnsi="Arial" w:cs="Arial"/>
                <w:b/>
                <w:bCs/>
                <w:sz w:val="20"/>
              </w:rPr>
            </w:pPr>
            <w:r w:rsidRPr="00856856">
              <w:rPr>
                <w:rFonts w:ascii="Arial" w:hAnsi="Arial" w:cs="Arial"/>
                <w:b/>
                <w:bCs/>
                <w:sz w:val="20"/>
              </w:rPr>
              <w:t>Block ICD-10-CM Codes</w:t>
            </w:r>
          </w:p>
        </w:tc>
        <w:tc>
          <w:tcPr>
            <w:tcW w:w="6405" w:type="dxa"/>
            <w:shd w:val="clear" w:color="auto" w:fill="auto"/>
          </w:tcPr>
          <w:p w14:paraId="460D9F49" w14:textId="1F993EB6" w:rsidR="00C06F84" w:rsidRPr="002527E3" w:rsidRDefault="002527E3" w:rsidP="00950AFB">
            <w:r w:rsidRPr="00856856">
              <w:rPr>
                <w:rFonts w:ascii="Arial" w:hAnsi="Arial" w:cs="Arial"/>
                <w:color w:val="000000"/>
                <w:sz w:val="20"/>
                <w:lang w:eastAsia="en-US"/>
              </w:rPr>
              <w:t>I440</w:t>
            </w:r>
            <w:r>
              <w:rPr>
                <w:rFonts w:ascii="Arial" w:hAnsi="Arial" w:cs="Arial"/>
                <w:color w:val="000000"/>
                <w:sz w:val="20"/>
                <w:lang w:eastAsia="en-US"/>
              </w:rPr>
              <w:t xml:space="preserve">; </w:t>
            </w:r>
            <w:r w:rsidRPr="00856856">
              <w:rPr>
                <w:rFonts w:ascii="Arial" w:hAnsi="Arial" w:cs="Arial"/>
                <w:color w:val="000000"/>
                <w:sz w:val="20"/>
                <w:lang w:eastAsia="en-US"/>
              </w:rPr>
              <w:t>I441</w:t>
            </w:r>
            <w:r>
              <w:rPr>
                <w:rFonts w:ascii="Arial" w:hAnsi="Arial" w:cs="Arial"/>
                <w:color w:val="000000"/>
                <w:sz w:val="20"/>
                <w:lang w:eastAsia="en-US"/>
              </w:rPr>
              <w:t xml:space="preserve">; </w:t>
            </w:r>
            <w:r w:rsidRPr="00856856">
              <w:rPr>
                <w:rFonts w:ascii="Arial" w:hAnsi="Arial" w:cs="Arial"/>
                <w:color w:val="000000"/>
                <w:sz w:val="20"/>
                <w:lang w:eastAsia="en-US"/>
              </w:rPr>
              <w:t>I442</w:t>
            </w:r>
            <w:r>
              <w:rPr>
                <w:rFonts w:ascii="Arial" w:hAnsi="Arial" w:cs="Arial"/>
                <w:color w:val="000000"/>
                <w:sz w:val="20"/>
                <w:lang w:eastAsia="en-US"/>
              </w:rPr>
              <w:t xml:space="preserve">; </w:t>
            </w:r>
            <w:r w:rsidRPr="00856856">
              <w:rPr>
                <w:rFonts w:ascii="Arial" w:hAnsi="Arial" w:cs="Arial"/>
                <w:color w:val="000000"/>
                <w:sz w:val="20"/>
                <w:lang w:eastAsia="en-US"/>
              </w:rPr>
              <w:t>I4430</w:t>
            </w:r>
            <w:r>
              <w:rPr>
                <w:rFonts w:ascii="Arial" w:hAnsi="Arial" w:cs="Arial"/>
                <w:color w:val="000000"/>
                <w:sz w:val="20"/>
                <w:lang w:eastAsia="en-US"/>
              </w:rPr>
              <w:t xml:space="preserve">; </w:t>
            </w:r>
            <w:r w:rsidRPr="00856856">
              <w:rPr>
                <w:rFonts w:ascii="Arial" w:hAnsi="Arial" w:cs="Arial"/>
                <w:color w:val="000000"/>
                <w:sz w:val="20"/>
                <w:lang w:eastAsia="en-US"/>
              </w:rPr>
              <w:t>I4439</w:t>
            </w:r>
            <w:r>
              <w:rPr>
                <w:rFonts w:ascii="Arial" w:hAnsi="Arial" w:cs="Arial"/>
                <w:color w:val="000000"/>
                <w:sz w:val="20"/>
                <w:lang w:eastAsia="en-US"/>
              </w:rPr>
              <w:t>;</w:t>
            </w:r>
            <w:r w:rsidRPr="00856856">
              <w:rPr>
                <w:rFonts w:ascii="Arial" w:hAnsi="Arial" w:cs="Arial"/>
                <w:color w:val="000000"/>
                <w:sz w:val="20"/>
                <w:lang w:eastAsia="en-US"/>
              </w:rPr>
              <w:t xml:space="preserve"> I444</w:t>
            </w:r>
            <w:r>
              <w:rPr>
                <w:rFonts w:ascii="Arial" w:hAnsi="Arial" w:cs="Arial"/>
                <w:color w:val="000000"/>
                <w:sz w:val="20"/>
                <w:lang w:eastAsia="en-US"/>
              </w:rPr>
              <w:t>;</w:t>
            </w:r>
            <w:r w:rsidRPr="00856856">
              <w:rPr>
                <w:rFonts w:ascii="Arial" w:hAnsi="Arial" w:cs="Arial"/>
                <w:color w:val="000000"/>
                <w:sz w:val="20"/>
                <w:lang w:eastAsia="en-US"/>
              </w:rPr>
              <w:t xml:space="preserve"> I445</w:t>
            </w:r>
            <w:r>
              <w:rPr>
                <w:rFonts w:ascii="Arial" w:hAnsi="Arial" w:cs="Arial"/>
                <w:color w:val="000000"/>
                <w:sz w:val="20"/>
                <w:lang w:eastAsia="en-US"/>
              </w:rPr>
              <w:t>;</w:t>
            </w:r>
            <w:r w:rsidRPr="00856856">
              <w:rPr>
                <w:rFonts w:ascii="Arial" w:hAnsi="Arial" w:cs="Arial"/>
                <w:color w:val="000000"/>
                <w:sz w:val="20"/>
                <w:lang w:eastAsia="en-US"/>
              </w:rPr>
              <w:t xml:space="preserve"> I4460</w:t>
            </w:r>
            <w:r>
              <w:rPr>
                <w:rFonts w:ascii="Arial" w:hAnsi="Arial" w:cs="Arial"/>
                <w:color w:val="000000"/>
                <w:sz w:val="20"/>
                <w:lang w:eastAsia="en-US"/>
              </w:rPr>
              <w:t>;</w:t>
            </w:r>
            <w:r w:rsidRPr="00856856">
              <w:rPr>
                <w:rFonts w:ascii="Arial" w:hAnsi="Arial" w:cs="Arial"/>
                <w:color w:val="000000"/>
                <w:sz w:val="20"/>
                <w:lang w:eastAsia="en-US"/>
              </w:rPr>
              <w:t xml:space="preserve"> I4469</w:t>
            </w:r>
            <w:r>
              <w:rPr>
                <w:rFonts w:ascii="Arial" w:hAnsi="Arial" w:cs="Arial"/>
                <w:color w:val="000000"/>
                <w:sz w:val="20"/>
                <w:lang w:eastAsia="en-US"/>
              </w:rPr>
              <w:t xml:space="preserve">; </w:t>
            </w:r>
            <w:r w:rsidRPr="00856856">
              <w:rPr>
                <w:rFonts w:ascii="Arial" w:hAnsi="Arial" w:cs="Arial"/>
                <w:color w:val="000000"/>
                <w:sz w:val="20"/>
                <w:lang w:eastAsia="en-US"/>
              </w:rPr>
              <w:t>I447</w:t>
            </w:r>
            <w:r>
              <w:rPr>
                <w:rFonts w:ascii="Arial" w:hAnsi="Arial" w:cs="Arial"/>
                <w:color w:val="000000"/>
                <w:sz w:val="20"/>
                <w:lang w:eastAsia="en-US"/>
              </w:rPr>
              <w:t>;</w:t>
            </w:r>
            <w:r w:rsidRPr="00856856">
              <w:rPr>
                <w:rFonts w:ascii="Arial" w:hAnsi="Arial" w:cs="Arial"/>
                <w:color w:val="000000"/>
                <w:sz w:val="20"/>
                <w:lang w:eastAsia="en-US"/>
              </w:rPr>
              <w:t xml:space="preserve"> I450</w:t>
            </w:r>
            <w:r>
              <w:rPr>
                <w:rFonts w:ascii="Arial" w:hAnsi="Arial" w:cs="Arial"/>
                <w:color w:val="000000"/>
                <w:sz w:val="20"/>
                <w:lang w:eastAsia="en-US"/>
              </w:rPr>
              <w:t>;</w:t>
            </w:r>
            <w:r w:rsidRPr="00856856">
              <w:rPr>
                <w:rFonts w:ascii="Arial" w:hAnsi="Arial" w:cs="Arial"/>
                <w:color w:val="000000"/>
                <w:sz w:val="20"/>
                <w:lang w:eastAsia="en-US"/>
              </w:rPr>
              <w:t xml:space="preserve"> I4510</w:t>
            </w:r>
            <w:r>
              <w:rPr>
                <w:rFonts w:ascii="Arial" w:hAnsi="Arial" w:cs="Arial"/>
                <w:color w:val="000000"/>
                <w:sz w:val="20"/>
                <w:lang w:eastAsia="en-US"/>
              </w:rPr>
              <w:t>;</w:t>
            </w:r>
            <w:r w:rsidRPr="00856856">
              <w:rPr>
                <w:rFonts w:ascii="Arial" w:hAnsi="Arial" w:cs="Arial"/>
                <w:color w:val="000000"/>
                <w:sz w:val="20"/>
                <w:lang w:eastAsia="en-US"/>
              </w:rPr>
              <w:t xml:space="preserve"> I4519</w:t>
            </w:r>
            <w:r>
              <w:rPr>
                <w:rFonts w:ascii="Arial" w:hAnsi="Arial" w:cs="Arial"/>
                <w:color w:val="000000"/>
                <w:sz w:val="20"/>
                <w:lang w:eastAsia="en-US"/>
              </w:rPr>
              <w:t>;</w:t>
            </w:r>
            <w:r w:rsidRPr="00856856">
              <w:rPr>
                <w:rFonts w:ascii="Arial" w:hAnsi="Arial" w:cs="Arial"/>
                <w:color w:val="000000"/>
                <w:sz w:val="20"/>
                <w:lang w:eastAsia="en-US"/>
              </w:rPr>
              <w:t xml:space="preserve"> I452</w:t>
            </w:r>
            <w:r>
              <w:rPr>
                <w:rFonts w:ascii="Arial" w:hAnsi="Arial" w:cs="Arial"/>
                <w:color w:val="000000"/>
                <w:sz w:val="20"/>
                <w:lang w:eastAsia="en-US"/>
              </w:rPr>
              <w:t>;</w:t>
            </w:r>
            <w:r w:rsidRPr="00856856">
              <w:rPr>
                <w:rFonts w:ascii="Arial" w:hAnsi="Arial" w:cs="Arial"/>
                <w:color w:val="000000"/>
                <w:sz w:val="20"/>
                <w:lang w:eastAsia="en-US"/>
              </w:rPr>
              <w:t xml:space="preserve"> I453</w:t>
            </w:r>
            <w:r>
              <w:rPr>
                <w:rFonts w:ascii="Arial" w:hAnsi="Arial" w:cs="Arial"/>
                <w:color w:val="000000"/>
                <w:sz w:val="20"/>
                <w:lang w:eastAsia="en-US"/>
              </w:rPr>
              <w:t>;</w:t>
            </w:r>
            <w:r w:rsidRPr="00856856">
              <w:rPr>
                <w:rFonts w:ascii="Arial" w:hAnsi="Arial" w:cs="Arial"/>
                <w:color w:val="000000"/>
                <w:sz w:val="20"/>
                <w:lang w:eastAsia="en-US"/>
              </w:rPr>
              <w:t xml:space="preserve"> I454</w:t>
            </w:r>
            <w:r>
              <w:rPr>
                <w:rFonts w:ascii="Arial" w:hAnsi="Arial" w:cs="Arial"/>
                <w:color w:val="000000"/>
                <w:sz w:val="20"/>
                <w:lang w:eastAsia="en-US"/>
              </w:rPr>
              <w:t>;</w:t>
            </w:r>
            <w:r w:rsidRPr="00856856">
              <w:rPr>
                <w:rFonts w:ascii="Arial" w:hAnsi="Arial" w:cs="Arial"/>
                <w:color w:val="000000"/>
                <w:sz w:val="20"/>
                <w:lang w:eastAsia="en-US"/>
              </w:rPr>
              <w:t xml:space="preserve"> I455</w:t>
            </w:r>
            <w:r>
              <w:rPr>
                <w:rFonts w:ascii="Arial" w:hAnsi="Arial" w:cs="Arial"/>
                <w:color w:val="000000"/>
                <w:sz w:val="20"/>
                <w:lang w:eastAsia="en-US"/>
              </w:rPr>
              <w:t>;</w:t>
            </w:r>
            <w:r w:rsidRPr="00856856">
              <w:rPr>
                <w:rFonts w:ascii="Arial" w:hAnsi="Arial" w:cs="Arial"/>
                <w:color w:val="000000"/>
                <w:sz w:val="20"/>
                <w:lang w:eastAsia="en-US"/>
              </w:rPr>
              <w:t xml:space="preserve"> I4589</w:t>
            </w:r>
            <w:r>
              <w:rPr>
                <w:rFonts w:ascii="Arial" w:hAnsi="Arial" w:cs="Arial"/>
                <w:color w:val="000000"/>
                <w:sz w:val="20"/>
                <w:lang w:eastAsia="en-US"/>
              </w:rPr>
              <w:t>;</w:t>
            </w:r>
            <w:r w:rsidRPr="00856856">
              <w:rPr>
                <w:rFonts w:ascii="Arial" w:hAnsi="Arial" w:cs="Arial"/>
                <w:color w:val="000000"/>
                <w:sz w:val="20"/>
                <w:lang w:eastAsia="en-US"/>
              </w:rPr>
              <w:t xml:space="preserve"> I459</w:t>
            </w:r>
          </w:p>
        </w:tc>
      </w:tr>
    </w:tbl>
    <w:p w14:paraId="11838510" w14:textId="2626A193" w:rsidR="00203F02" w:rsidRPr="00856856" w:rsidRDefault="00273C7B" w:rsidP="00FA48C0">
      <w:pPr>
        <w:rPr>
          <w:rFonts w:ascii="Arial" w:hAnsi="Arial" w:cs="Arial"/>
          <w:sz w:val="20"/>
        </w:rPr>
      </w:pPr>
      <w:r w:rsidRPr="00856856">
        <w:rPr>
          <w:rFonts w:ascii="Arial" w:hAnsi="Arial" w:cs="Arial"/>
          <w:b/>
          <w:bCs/>
          <w:sz w:val="20"/>
        </w:rPr>
        <w:t xml:space="preserve">Abbreviations: </w:t>
      </w:r>
      <w:r w:rsidRPr="00856856">
        <w:rPr>
          <w:rFonts w:ascii="Arial" w:hAnsi="Arial" w:cs="Arial"/>
          <w:sz w:val="20"/>
        </w:rPr>
        <w:t>TAVR, transcatheter aortic valve replacement; CPT, Current Procedural Terminology</w:t>
      </w:r>
      <w:r w:rsidRPr="00856856">
        <w:rPr>
          <w:rFonts w:ascii="Arial" w:hAnsi="Arial" w:cs="Arial"/>
          <w:b/>
          <w:bCs/>
          <w:sz w:val="20"/>
        </w:rPr>
        <w:t xml:space="preserve">, </w:t>
      </w:r>
      <w:r w:rsidRPr="00856856">
        <w:rPr>
          <w:rFonts w:ascii="Arial" w:hAnsi="Arial" w:cs="Arial"/>
          <w:sz w:val="20"/>
        </w:rPr>
        <w:t xml:space="preserve">ICD, international classification of diseases; PCS, procedure coding system; </w:t>
      </w:r>
      <w:r w:rsidR="00F92A52" w:rsidRPr="00856856">
        <w:rPr>
          <w:rFonts w:ascii="Arial" w:hAnsi="Arial" w:cs="Arial"/>
          <w:sz w:val="20"/>
        </w:rPr>
        <w:t xml:space="preserve">CM, clinical modification; </w:t>
      </w:r>
      <w:r w:rsidRPr="00856856">
        <w:rPr>
          <w:rFonts w:ascii="Arial" w:hAnsi="Arial" w:cs="Arial"/>
          <w:sz w:val="20"/>
        </w:rPr>
        <w:t>MCOT, mobile cardiac outpatient telemetry</w:t>
      </w:r>
    </w:p>
    <w:p w14:paraId="331156C0" w14:textId="77777777" w:rsidR="00203F02" w:rsidRPr="00856856" w:rsidRDefault="00203F02">
      <w:pPr>
        <w:spacing w:after="160" w:line="259" w:lineRule="auto"/>
        <w:rPr>
          <w:rFonts w:ascii="Arial" w:hAnsi="Arial" w:cs="Arial"/>
          <w:sz w:val="20"/>
        </w:rPr>
      </w:pPr>
      <w:r w:rsidRPr="00856856">
        <w:rPr>
          <w:rFonts w:ascii="Arial" w:hAnsi="Arial" w:cs="Arial"/>
          <w:sz w:val="20"/>
        </w:rPr>
        <w:br w:type="page"/>
      </w:r>
    </w:p>
    <w:p w14:paraId="7AA4FA63" w14:textId="745D3458" w:rsidR="00273C7B" w:rsidRPr="00856856" w:rsidRDefault="000B66AC" w:rsidP="004E0447">
      <w:pPr>
        <w:spacing w:line="240" w:lineRule="auto"/>
        <w:jc w:val="center"/>
        <w:rPr>
          <w:rFonts w:ascii="Arial" w:hAnsi="Arial" w:cs="Arial"/>
          <w:sz w:val="20"/>
        </w:rPr>
      </w:pPr>
      <w:r w:rsidRPr="00856856">
        <w:rPr>
          <w:rFonts w:ascii="Arial" w:hAnsi="Arial" w:cs="Arial"/>
          <w:b/>
          <w:bCs/>
          <w:sz w:val="20"/>
          <w:lang w:eastAsia="en-US"/>
        </w:rPr>
        <w:lastRenderedPageBreak/>
        <w:t xml:space="preserve">Supplementary </w:t>
      </w:r>
      <w:r w:rsidR="004E0447" w:rsidRPr="00856856">
        <w:rPr>
          <w:rFonts w:ascii="Arial" w:hAnsi="Arial" w:cs="Arial"/>
          <w:b/>
          <w:bCs/>
          <w:sz w:val="20"/>
          <w:lang w:eastAsia="en-US"/>
        </w:rPr>
        <w:t>Table 2: Propensity score adjusted revenue center costs for patients with MCOT monitoring versus non-MCOT monitoring post-TAVR procedure</w:t>
      </w:r>
    </w:p>
    <w:tbl>
      <w:tblPr>
        <w:tblW w:w="9336" w:type="dxa"/>
        <w:jc w:val="center"/>
        <w:tblLook w:val="04A0" w:firstRow="1" w:lastRow="0" w:firstColumn="1" w:lastColumn="0" w:noHBand="0" w:noVBand="1"/>
      </w:tblPr>
      <w:tblGrid>
        <w:gridCol w:w="3463"/>
        <w:gridCol w:w="1298"/>
        <w:gridCol w:w="1298"/>
        <w:gridCol w:w="1997"/>
        <w:gridCol w:w="1058"/>
        <w:gridCol w:w="222"/>
      </w:tblGrid>
      <w:tr w:rsidR="004E0447" w:rsidRPr="00856856" w14:paraId="7EEBBDC4" w14:textId="77777777" w:rsidTr="0082129E">
        <w:trPr>
          <w:trHeight w:val="290"/>
          <w:jc w:val="center"/>
        </w:trPr>
        <w:tc>
          <w:tcPr>
            <w:tcW w:w="3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361B46" w14:textId="77777777" w:rsidR="004E0447" w:rsidRPr="00856856" w:rsidRDefault="004E0447" w:rsidP="00925AFF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b/>
                <w:bCs/>
                <w:sz w:val="20"/>
                <w:lang w:eastAsia="en-US"/>
              </w:rPr>
              <w:t> </w:t>
            </w:r>
          </w:p>
        </w:tc>
        <w:tc>
          <w:tcPr>
            <w:tcW w:w="12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C11556" w14:textId="77777777" w:rsidR="004E0447" w:rsidRPr="00856856" w:rsidRDefault="004E0447" w:rsidP="00925AFF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b/>
                <w:bCs/>
                <w:sz w:val="20"/>
                <w:lang w:eastAsia="en-US"/>
              </w:rPr>
              <w:t>MCOT</w:t>
            </w:r>
          </w:p>
        </w:tc>
        <w:tc>
          <w:tcPr>
            <w:tcW w:w="12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5C53F8" w14:textId="77777777" w:rsidR="004E0447" w:rsidRPr="00856856" w:rsidRDefault="004E0447" w:rsidP="00925AFF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b/>
                <w:bCs/>
                <w:sz w:val="20"/>
                <w:lang w:eastAsia="en-US"/>
              </w:rPr>
              <w:t>Non-MCOT</w:t>
            </w:r>
          </w:p>
        </w:tc>
        <w:tc>
          <w:tcPr>
            <w:tcW w:w="19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0E0EC2" w14:textId="77777777" w:rsidR="004E0447" w:rsidRPr="00856856" w:rsidRDefault="004E0447" w:rsidP="00925AFF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b/>
                <w:bCs/>
                <w:sz w:val="20"/>
                <w:lang w:eastAsia="en-US"/>
              </w:rPr>
              <w:t>Difference (95% CI)</w:t>
            </w:r>
          </w:p>
        </w:tc>
        <w:tc>
          <w:tcPr>
            <w:tcW w:w="10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59151F" w14:textId="77777777" w:rsidR="004E0447" w:rsidRPr="00856856" w:rsidRDefault="004E0447" w:rsidP="00925AFF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b/>
                <w:bCs/>
                <w:sz w:val="20"/>
                <w:lang w:eastAsia="en-US"/>
              </w:rPr>
              <w:t>P-Value</w:t>
            </w:r>
          </w:p>
        </w:tc>
        <w:tc>
          <w:tcPr>
            <w:tcW w:w="222" w:type="dxa"/>
            <w:vAlign w:val="center"/>
            <w:hideMark/>
          </w:tcPr>
          <w:p w14:paraId="4A8C2EC9" w14:textId="77777777" w:rsidR="004E0447" w:rsidRPr="00856856" w:rsidRDefault="004E0447" w:rsidP="00925AFF">
            <w:pPr>
              <w:spacing w:line="240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0B66AC" w:rsidRPr="00856856" w14:paraId="38178219" w14:textId="77777777" w:rsidTr="0082129E">
        <w:trPr>
          <w:trHeight w:val="290"/>
          <w:jc w:val="center"/>
        </w:trPr>
        <w:tc>
          <w:tcPr>
            <w:tcW w:w="346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DC05DC" w14:textId="77777777" w:rsidR="004E0447" w:rsidRPr="00925AFF" w:rsidRDefault="004E0447" w:rsidP="00925AFF">
            <w:pPr>
              <w:spacing w:line="240" w:lineRule="auto"/>
              <w:rPr>
                <w:rFonts w:ascii="Arial" w:hAnsi="Arial" w:cs="Arial"/>
                <w:i/>
                <w:iCs/>
                <w:sz w:val="20"/>
                <w:lang w:eastAsia="en-US"/>
              </w:rPr>
            </w:pPr>
            <w:r w:rsidRPr="00925AFF">
              <w:rPr>
                <w:rFonts w:ascii="Arial" w:hAnsi="Arial" w:cs="Arial"/>
                <w:i/>
                <w:iCs/>
                <w:sz w:val="20"/>
                <w:lang w:eastAsia="en-US"/>
              </w:rPr>
              <w:t>Raw n</w:t>
            </w:r>
          </w:p>
        </w:tc>
        <w:tc>
          <w:tcPr>
            <w:tcW w:w="12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D993EC" w14:textId="77777777" w:rsidR="004E0447" w:rsidRPr="00925AFF" w:rsidRDefault="004E0447" w:rsidP="00925AFF">
            <w:pPr>
              <w:spacing w:line="240" w:lineRule="auto"/>
              <w:jc w:val="center"/>
              <w:rPr>
                <w:rFonts w:ascii="Arial" w:hAnsi="Arial" w:cs="Arial"/>
                <w:i/>
                <w:iCs/>
                <w:sz w:val="20"/>
                <w:lang w:eastAsia="en-US"/>
              </w:rPr>
            </w:pPr>
            <w:r w:rsidRPr="00925AFF">
              <w:rPr>
                <w:rFonts w:ascii="Arial" w:hAnsi="Arial" w:cs="Arial"/>
                <w:i/>
                <w:iCs/>
                <w:sz w:val="20"/>
                <w:lang w:eastAsia="en-US"/>
              </w:rPr>
              <w:t>275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0CBE1E" w14:textId="77777777" w:rsidR="004E0447" w:rsidRPr="00925AFF" w:rsidRDefault="004E0447" w:rsidP="00925AFF">
            <w:pPr>
              <w:spacing w:line="240" w:lineRule="auto"/>
              <w:jc w:val="center"/>
              <w:rPr>
                <w:rFonts w:ascii="Arial" w:hAnsi="Arial" w:cs="Arial"/>
                <w:i/>
                <w:iCs/>
                <w:sz w:val="20"/>
                <w:lang w:eastAsia="en-US"/>
              </w:rPr>
            </w:pPr>
            <w:r w:rsidRPr="00925AFF">
              <w:rPr>
                <w:rFonts w:ascii="Arial" w:hAnsi="Arial" w:cs="Arial"/>
                <w:i/>
                <w:iCs/>
                <w:sz w:val="20"/>
                <w:lang w:eastAsia="en-US"/>
              </w:rPr>
              <w:t>3746</w:t>
            </w:r>
          </w:p>
        </w:tc>
        <w:tc>
          <w:tcPr>
            <w:tcW w:w="19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E668A2" w14:textId="77777777" w:rsidR="004E0447" w:rsidRPr="00925AFF" w:rsidRDefault="004E0447" w:rsidP="00925AFF">
            <w:pPr>
              <w:spacing w:line="240" w:lineRule="auto"/>
              <w:jc w:val="center"/>
              <w:rPr>
                <w:rFonts w:ascii="Arial" w:hAnsi="Arial" w:cs="Arial"/>
                <w:i/>
                <w:iCs/>
                <w:sz w:val="20"/>
                <w:lang w:eastAsia="en-US"/>
              </w:rPr>
            </w:pPr>
            <w:r w:rsidRPr="00925AFF">
              <w:rPr>
                <w:rFonts w:ascii="Arial" w:hAnsi="Arial" w:cs="Arial"/>
                <w:i/>
                <w:iCs/>
                <w:sz w:val="20"/>
                <w:lang w:eastAsia="en-US"/>
              </w:rPr>
              <w:t> 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48B955" w14:textId="77777777" w:rsidR="004E0447" w:rsidRPr="00925AFF" w:rsidRDefault="004E0447" w:rsidP="00925AFF">
            <w:pPr>
              <w:spacing w:line="240" w:lineRule="auto"/>
              <w:jc w:val="center"/>
              <w:rPr>
                <w:rFonts w:ascii="Arial" w:hAnsi="Arial" w:cs="Arial"/>
                <w:i/>
                <w:iCs/>
                <w:sz w:val="20"/>
                <w:lang w:eastAsia="en-US"/>
              </w:rPr>
            </w:pPr>
            <w:r w:rsidRPr="00925AFF">
              <w:rPr>
                <w:rFonts w:ascii="Arial" w:hAnsi="Arial" w:cs="Arial"/>
                <w:i/>
                <w:iCs/>
                <w:sz w:val="20"/>
                <w:lang w:eastAsia="en-US"/>
              </w:rPr>
              <w:t> </w:t>
            </w:r>
          </w:p>
        </w:tc>
        <w:tc>
          <w:tcPr>
            <w:tcW w:w="222" w:type="dxa"/>
            <w:vAlign w:val="center"/>
            <w:hideMark/>
          </w:tcPr>
          <w:p w14:paraId="6AFAF1B4" w14:textId="77777777" w:rsidR="004E0447" w:rsidRPr="00856856" w:rsidRDefault="004E0447" w:rsidP="00925AFF">
            <w:pPr>
              <w:spacing w:line="240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0B66AC" w:rsidRPr="00856856" w14:paraId="4B110761" w14:textId="77777777" w:rsidTr="0082129E">
        <w:trPr>
          <w:trHeight w:val="290"/>
          <w:jc w:val="center"/>
        </w:trPr>
        <w:tc>
          <w:tcPr>
            <w:tcW w:w="346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E6CEB9" w14:textId="77777777" w:rsidR="004E0447" w:rsidRPr="00925AFF" w:rsidRDefault="004E0447" w:rsidP="00925AFF">
            <w:pPr>
              <w:spacing w:line="240" w:lineRule="auto"/>
              <w:rPr>
                <w:rFonts w:ascii="Arial" w:hAnsi="Arial" w:cs="Arial"/>
                <w:i/>
                <w:iCs/>
                <w:sz w:val="20"/>
                <w:lang w:eastAsia="en-US"/>
              </w:rPr>
            </w:pPr>
            <w:r w:rsidRPr="00925AFF">
              <w:rPr>
                <w:rFonts w:ascii="Arial" w:hAnsi="Arial" w:cs="Arial"/>
                <w:i/>
                <w:iCs/>
                <w:sz w:val="20"/>
                <w:lang w:eastAsia="en-US"/>
              </w:rPr>
              <w:t>IPW n</w:t>
            </w:r>
          </w:p>
        </w:tc>
        <w:tc>
          <w:tcPr>
            <w:tcW w:w="12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9580A6" w14:textId="77777777" w:rsidR="004E0447" w:rsidRPr="00925AFF" w:rsidRDefault="004E0447" w:rsidP="00925AFF">
            <w:pPr>
              <w:spacing w:line="240" w:lineRule="auto"/>
              <w:jc w:val="center"/>
              <w:rPr>
                <w:rFonts w:ascii="Arial" w:hAnsi="Arial" w:cs="Arial"/>
                <w:i/>
                <w:iCs/>
                <w:sz w:val="20"/>
                <w:lang w:eastAsia="en-US"/>
              </w:rPr>
            </w:pPr>
            <w:r w:rsidRPr="00925AFF">
              <w:rPr>
                <w:rFonts w:ascii="Arial" w:hAnsi="Arial" w:cs="Arial"/>
                <w:i/>
                <w:iCs/>
                <w:sz w:val="20"/>
                <w:lang w:eastAsia="en-US"/>
              </w:rPr>
              <w:t>2003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753A72" w14:textId="77777777" w:rsidR="004E0447" w:rsidRPr="00925AFF" w:rsidRDefault="004E0447" w:rsidP="00925AFF">
            <w:pPr>
              <w:spacing w:line="240" w:lineRule="auto"/>
              <w:jc w:val="center"/>
              <w:rPr>
                <w:rFonts w:ascii="Arial" w:hAnsi="Arial" w:cs="Arial"/>
                <w:i/>
                <w:iCs/>
                <w:sz w:val="20"/>
                <w:lang w:eastAsia="en-US"/>
              </w:rPr>
            </w:pPr>
            <w:r w:rsidRPr="00925AFF">
              <w:rPr>
                <w:rFonts w:ascii="Arial" w:hAnsi="Arial" w:cs="Arial"/>
                <w:i/>
                <w:iCs/>
                <w:sz w:val="20"/>
                <w:lang w:eastAsia="en-US"/>
              </w:rPr>
              <w:t>2019</w:t>
            </w:r>
          </w:p>
        </w:tc>
        <w:tc>
          <w:tcPr>
            <w:tcW w:w="19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4FEE99" w14:textId="77777777" w:rsidR="004E0447" w:rsidRPr="00925AFF" w:rsidRDefault="004E0447" w:rsidP="00925AFF">
            <w:pPr>
              <w:spacing w:line="240" w:lineRule="auto"/>
              <w:jc w:val="center"/>
              <w:rPr>
                <w:rFonts w:ascii="Arial" w:hAnsi="Arial" w:cs="Arial"/>
                <w:i/>
                <w:iCs/>
                <w:sz w:val="20"/>
                <w:lang w:eastAsia="en-US"/>
              </w:rPr>
            </w:pPr>
            <w:r w:rsidRPr="00925AFF">
              <w:rPr>
                <w:rFonts w:ascii="Arial" w:hAnsi="Arial" w:cs="Arial"/>
                <w:i/>
                <w:iCs/>
                <w:sz w:val="20"/>
                <w:lang w:eastAsia="en-US"/>
              </w:rPr>
              <w:t> 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812C7E" w14:textId="77777777" w:rsidR="004E0447" w:rsidRPr="00925AFF" w:rsidRDefault="004E0447" w:rsidP="00925AFF">
            <w:pPr>
              <w:spacing w:line="240" w:lineRule="auto"/>
              <w:jc w:val="center"/>
              <w:rPr>
                <w:rFonts w:ascii="Arial" w:hAnsi="Arial" w:cs="Arial"/>
                <w:i/>
                <w:iCs/>
                <w:sz w:val="20"/>
                <w:lang w:eastAsia="en-US"/>
              </w:rPr>
            </w:pPr>
            <w:r w:rsidRPr="00925AFF">
              <w:rPr>
                <w:rFonts w:ascii="Arial" w:hAnsi="Arial" w:cs="Arial"/>
                <w:i/>
                <w:iCs/>
                <w:sz w:val="20"/>
                <w:lang w:eastAsia="en-US"/>
              </w:rPr>
              <w:t> </w:t>
            </w:r>
          </w:p>
        </w:tc>
        <w:tc>
          <w:tcPr>
            <w:tcW w:w="222" w:type="dxa"/>
            <w:vAlign w:val="center"/>
            <w:hideMark/>
          </w:tcPr>
          <w:p w14:paraId="46948722" w14:textId="77777777" w:rsidR="004E0447" w:rsidRPr="00856856" w:rsidRDefault="004E0447" w:rsidP="00925AFF">
            <w:pPr>
              <w:spacing w:line="240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4E0447" w:rsidRPr="00856856" w14:paraId="124AEEF8" w14:textId="77777777" w:rsidTr="0082129E">
        <w:trPr>
          <w:trHeight w:val="290"/>
          <w:jc w:val="center"/>
        </w:trPr>
        <w:tc>
          <w:tcPr>
            <w:tcW w:w="34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5500E2" w14:textId="77777777" w:rsidR="004E0447" w:rsidRPr="00856856" w:rsidRDefault="004E0447" w:rsidP="00925AFF">
            <w:pPr>
              <w:spacing w:line="240" w:lineRule="auto"/>
              <w:rPr>
                <w:rFonts w:ascii="Arial" w:hAnsi="Arial" w:cs="Arial"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sz w:val="20"/>
                <w:lang w:eastAsia="en-US"/>
              </w:rPr>
              <w:t>Room &amp; Board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0FC67A" w14:textId="77777777" w:rsidR="004E0447" w:rsidRPr="00856856" w:rsidRDefault="004E0447" w:rsidP="00925AFF">
            <w:pPr>
              <w:spacing w:line="240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sz w:val="20"/>
                <w:lang w:eastAsia="en-US"/>
              </w:rPr>
              <w:t>$3,115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3E1122" w14:textId="77777777" w:rsidR="004E0447" w:rsidRPr="00856856" w:rsidRDefault="004E0447" w:rsidP="00925AFF">
            <w:pPr>
              <w:spacing w:line="240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sz w:val="20"/>
                <w:lang w:eastAsia="en-US"/>
              </w:rPr>
              <w:t>$3,357</w:t>
            </w:r>
          </w:p>
        </w:tc>
        <w:tc>
          <w:tcPr>
            <w:tcW w:w="19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2424E3" w14:textId="77777777" w:rsidR="004E0447" w:rsidRPr="00856856" w:rsidRDefault="004E0447" w:rsidP="00925AFF">
            <w:pPr>
              <w:spacing w:line="240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sz w:val="20"/>
                <w:lang w:eastAsia="en-US"/>
              </w:rPr>
              <w:t>($243)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A7E2A5" w14:textId="77777777" w:rsidR="004E0447" w:rsidRPr="00856856" w:rsidRDefault="004E0447" w:rsidP="00925AFF">
            <w:pPr>
              <w:spacing w:line="240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sz w:val="20"/>
                <w:lang w:eastAsia="en-US"/>
              </w:rPr>
              <w:t>0.346</w:t>
            </w:r>
          </w:p>
        </w:tc>
        <w:tc>
          <w:tcPr>
            <w:tcW w:w="222" w:type="dxa"/>
            <w:vAlign w:val="center"/>
            <w:hideMark/>
          </w:tcPr>
          <w:p w14:paraId="47AEA709" w14:textId="77777777" w:rsidR="004E0447" w:rsidRPr="00856856" w:rsidRDefault="004E0447" w:rsidP="00925AFF">
            <w:pPr>
              <w:spacing w:line="240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4E0447" w:rsidRPr="00856856" w14:paraId="7768E558" w14:textId="77777777" w:rsidTr="0082129E">
        <w:trPr>
          <w:trHeight w:val="290"/>
          <w:jc w:val="center"/>
        </w:trPr>
        <w:tc>
          <w:tcPr>
            <w:tcW w:w="34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BE6CBE" w14:textId="77777777" w:rsidR="004E0447" w:rsidRPr="00856856" w:rsidRDefault="004E0447" w:rsidP="00925AFF">
            <w:pPr>
              <w:spacing w:line="240" w:lineRule="auto"/>
              <w:rPr>
                <w:rFonts w:ascii="Arial" w:hAnsi="Arial" w:cs="Arial"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sz w:val="20"/>
                <w:lang w:eastAsia="en-US"/>
              </w:rPr>
              <w:t>Pharmacy &amp; IV therapy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5EAE42" w14:textId="77777777" w:rsidR="004E0447" w:rsidRPr="00856856" w:rsidRDefault="004E0447" w:rsidP="00925AFF">
            <w:pPr>
              <w:spacing w:line="240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sz w:val="20"/>
                <w:lang w:eastAsia="en-US"/>
              </w:rPr>
              <w:t>$830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4FEFC4" w14:textId="77777777" w:rsidR="004E0447" w:rsidRPr="00856856" w:rsidRDefault="004E0447" w:rsidP="00925AFF">
            <w:pPr>
              <w:spacing w:line="240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sz w:val="20"/>
                <w:lang w:eastAsia="en-US"/>
              </w:rPr>
              <w:t>$837</w:t>
            </w:r>
          </w:p>
        </w:tc>
        <w:tc>
          <w:tcPr>
            <w:tcW w:w="19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AE3194" w14:textId="77777777" w:rsidR="004E0447" w:rsidRPr="00856856" w:rsidRDefault="004E0447" w:rsidP="00925AFF">
            <w:pPr>
              <w:spacing w:line="240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sz w:val="20"/>
                <w:lang w:eastAsia="en-US"/>
              </w:rPr>
              <w:t>($7)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B0F2DF" w14:textId="77777777" w:rsidR="004E0447" w:rsidRPr="00856856" w:rsidRDefault="004E0447" w:rsidP="00925AFF">
            <w:pPr>
              <w:spacing w:line="240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sz w:val="20"/>
                <w:lang w:eastAsia="en-US"/>
              </w:rPr>
              <w:t>0.908</w:t>
            </w:r>
          </w:p>
        </w:tc>
        <w:tc>
          <w:tcPr>
            <w:tcW w:w="222" w:type="dxa"/>
            <w:vAlign w:val="center"/>
            <w:hideMark/>
          </w:tcPr>
          <w:p w14:paraId="2B625BCF" w14:textId="77777777" w:rsidR="004E0447" w:rsidRPr="00856856" w:rsidRDefault="004E0447" w:rsidP="00925AFF">
            <w:pPr>
              <w:spacing w:line="240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4E0447" w:rsidRPr="00856856" w14:paraId="33B2F4F6" w14:textId="77777777" w:rsidTr="0082129E">
        <w:trPr>
          <w:trHeight w:val="290"/>
          <w:jc w:val="center"/>
        </w:trPr>
        <w:tc>
          <w:tcPr>
            <w:tcW w:w="34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3564F" w14:textId="77777777" w:rsidR="004E0447" w:rsidRPr="00856856" w:rsidRDefault="004E0447" w:rsidP="00925AFF">
            <w:pPr>
              <w:spacing w:line="240" w:lineRule="auto"/>
              <w:rPr>
                <w:rFonts w:ascii="Arial" w:hAnsi="Arial" w:cs="Arial"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sz w:val="20"/>
                <w:lang w:eastAsia="en-US"/>
              </w:rPr>
              <w:t>Med/Surg Supplies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82D98E" w14:textId="77777777" w:rsidR="004E0447" w:rsidRPr="00856856" w:rsidRDefault="004E0447" w:rsidP="00925AFF">
            <w:pPr>
              <w:spacing w:line="240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sz w:val="20"/>
                <w:lang w:eastAsia="en-US"/>
              </w:rPr>
              <w:t>$24,557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E11A04" w14:textId="77777777" w:rsidR="004E0447" w:rsidRPr="00856856" w:rsidRDefault="004E0447" w:rsidP="00925AFF">
            <w:pPr>
              <w:spacing w:line="240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sz w:val="20"/>
                <w:lang w:eastAsia="en-US"/>
              </w:rPr>
              <w:t>$27,351</w:t>
            </w:r>
          </w:p>
        </w:tc>
        <w:tc>
          <w:tcPr>
            <w:tcW w:w="19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AFE7D6" w14:textId="77777777" w:rsidR="004E0447" w:rsidRPr="00856856" w:rsidRDefault="004E0447" w:rsidP="00925AFF">
            <w:pPr>
              <w:spacing w:line="240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sz w:val="20"/>
                <w:lang w:eastAsia="en-US"/>
              </w:rPr>
              <w:t>($2,794)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5DFB86" w14:textId="77777777" w:rsidR="004E0447" w:rsidRPr="00C678F7" w:rsidRDefault="004E0447" w:rsidP="00925AFF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20"/>
                <w:lang w:eastAsia="en-US"/>
              </w:rPr>
            </w:pPr>
            <w:r w:rsidRPr="00C678F7">
              <w:rPr>
                <w:rFonts w:ascii="Arial" w:hAnsi="Arial" w:cs="Arial"/>
                <w:b/>
                <w:bCs/>
                <w:sz w:val="20"/>
                <w:lang w:eastAsia="en-US"/>
              </w:rPr>
              <w:t>&lt;.001</w:t>
            </w:r>
          </w:p>
        </w:tc>
        <w:tc>
          <w:tcPr>
            <w:tcW w:w="222" w:type="dxa"/>
            <w:vAlign w:val="center"/>
            <w:hideMark/>
          </w:tcPr>
          <w:p w14:paraId="0187040C" w14:textId="77777777" w:rsidR="004E0447" w:rsidRPr="00856856" w:rsidRDefault="004E0447" w:rsidP="00925AFF">
            <w:pPr>
              <w:spacing w:line="240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4E0447" w:rsidRPr="00856856" w14:paraId="5469E3A1" w14:textId="77777777" w:rsidTr="0082129E">
        <w:trPr>
          <w:trHeight w:val="290"/>
          <w:jc w:val="center"/>
        </w:trPr>
        <w:tc>
          <w:tcPr>
            <w:tcW w:w="34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6C4879" w14:textId="77777777" w:rsidR="004E0447" w:rsidRPr="00856856" w:rsidRDefault="004E0447" w:rsidP="00925AFF">
            <w:pPr>
              <w:spacing w:line="240" w:lineRule="auto"/>
              <w:rPr>
                <w:rFonts w:ascii="Arial" w:hAnsi="Arial" w:cs="Arial"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sz w:val="20"/>
                <w:lang w:eastAsia="en-US"/>
              </w:rPr>
              <w:t>Laboratory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253DC3" w14:textId="77777777" w:rsidR="004E0447" w:rsidRPr="00856856" w:rsidRDefault="004E0447" w:rsidP="00925AFF">
            <w:pPr>
              <w:spacing w:line="240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sz w:val="20"/>
                <w:lang w:eastAsia="en-US"/>
              </w:rPr>
              <w:t>$1,086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BF1E02" w14:textId="77777777" w:rsidR="004E0447" w:rsidRPr="00856856" w:rsidRDefault="004E0447" w:rsidP="00925AFF">
            <w:pPr>
              <w:spacing w:line="240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sz w:val="20"/>
                <w:lang w:eastAsia="en-US"/>
              </w:rPr>
              <w:t>$1,082</w:t>
            </w:r>
          </w:p>
        </w:tc>
        <w:tc>
          <w:tcPr>
            <w:tcW w:w="19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EF0718" w14:textId="77777777" w:rsidR="004E0447" w:rsidRPr="00856856" w:rsidRDefault="004E0447" w:rsidP="00925AFF">
            <w:pPr>
              <w:spacing w:line="240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sz w:val="20"/>
                <w:lang w:eastAsia="en-US"/>
              </w:rPr>
              <w:t xml:space="preserve">$4 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F011C9" w14:textId="77777777" w:rsidR="004E0447" w:rsidRPr="00856856" w:rsidRDefault="004E0447" w:rsidP="00925AFF">
            <w:pPr>
              <w:spacing w:line="240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sz w:val="20"/>
                <w:lang w:eastAsia="en-US"/>
              </w:rPr>
              <w:t>0.939</w:t>
            </w:r>
          </w:p>
        </w:tc>
        <w:tc>
          <w:tcPr>
            <w:tcW w:w="222" w:type="dxa"/>
            <w:vAlign w:val="center"/>
            <w:hideMark/>
          </w:tcPr>
          <w:p w14:paraId="45E745B4" w14:textId="77777777" w:rsidR="004E0447" w:rsidRPr="00856856" w:rsidRDefault="004E0447" w:rsidP="00925AFF">
            <w:pPr>
              <w:spacing w:line="240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4E0447" w:rsidRPr="00856856" w14:paraId="32B18B3B" w14:textId="77777777" w:rsidTr="0082129E">
        <w:trPr>
          <w:trHeight w:val="290"/>
          <w:jc w:val="center"/>
        </w:trPr>
        <w:tc>
          <w:tcPr>
            <w:tcW w:w="34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4E7E23" w14:textId="77777777" w:rsidR="004E0447" w:rsidRPr="00856856" w:rsidRDefault="004E0447" w:rsidP="00925AFF">
            <w:pPr>
              <w:spacing w:line="240" w:lineRule="auto"/>
              <w:rPr>
                <w:rFonts w:ascii="Arial" w:hAnsi="Arial" w:cs="Arial"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sz w:val="20"/>
                <w:lang w:eastAsia="en-US"/>
              </w:rPr>
              <w:t>Imaging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49FF13" w14:textId="77777777" w:rsidR="004E0447" w:rsidRPr="00856856" w:rsidRDefault="004E0447" w:rsidP="00925AFF">
            <w:pPr>
              <w:spacing w:line="240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sz w:val="20"/>
                <w:lang w:eastAsia="en-US"/>
              </w:rPr>
              <w:t>$398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CB4734" w14:textId="77777777" w:rsidR="004E0447" w:rsidRPr="00856856" w:rsidRDefault="004E0447" w:rsidP="00925AFF">
            <w:pPr>
              <w:spacing w:line="240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sz w:val="20"/>
                <w:lang w:eastAsia="en-US"/>
              </w:rPr>
              <w:t>$457</w:t>
            </w:r>
          </w:p>
        </w:tc>
        <w:tc>
          <w:tcPr>
            <w:tcW w:w="19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7784C9" w14:textId="77777777" w:rsidR="004E0447" w:rsidRPr="00856856" w:rsidRDefault="004E0447" w:rsidP="00925AFF">
            <w:pPr>
              <w:spacing w:line="240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sz w:val="20"/>
                <w:lang w:eastAsia="en-US"/>
              </w:rPr>
              <w:t>($59)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2DE645" w14:textId="77777777" w:rsidR="004E0447" w:rsidRPr="00856856" w:rsidRDefault="004E0447" w:rsidP="00925AFF">
            <w:pPr>
              <w:spacing w:line="240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sz w:val="20"/>
                <w:lang w:eastAsia="en-US"/>
              </w:rPr>
              <w:t>0.223</w:t>
            </w:r>
          </w:p>
        </w:tc>
        <w:tc>
          <w:tcPr>
            <w:tcW w:w="222" w:type="dxa"/>
            <w:vAlign w:val="center"/>
            <w:hideMark/>
          </w:tcPr>
          <w:p w14:paraId="34E790FA" w14:textId="77777777" w:rsidR="004E0447" w:rsidRPr="00856856" w:rsidRDefault="004E0447" w:rsidP="00925AFF">
            <w:pPr>
              <w:spacing w:line="240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4E0447" w:rsidRPr="00856856" w14:paraId="5D135256" w14:textId="77777777" w:rsidTr="0082129E">
        <w:trPr>
          <w:trHeight w:val="290"/>
          <w:jc w:val="center"/>
        </w:trPr>
        <w:tc>
          <w:tcPr>
            <w:tcW w:w="34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372A0D" w14:textId="77777777" w:rsidR="004E0447" w:rsidRPr="00856856" w:rsidRDefault="004E0447" w:rsidP="00925AFF">
            <w:pPr>
              <w:spacing w:line="240" w:lineRule="auto"/>
              <w:rPr>
                <w:rFonts w:ascii="Arial" w:hAnsi="Arial" w:cs="Arial"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sz w:val="20"/>
                <w:lang w:eastAsia="en-US"/>
              </w:rPr>
              <w:t>OR &amp; Anesthesia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5529D6" w14:textId="77777777" w:rsidR="004E0447" w:rsidRPr="00856856" w:rsidRDefault="004E0447" w:rsidP="00925AFF">
            <w:pPr>
              <w:spacing w:line="240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sz w:val="20"/>
                <w:lang w:eastAsia="en-US"/>
              </w:rPr>
              <w:t>$6,642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32CCE9" w14:textId="77777777" w:rsidR="004E0447" w:rsidRPr="00856856" w:rsidRDefault="004E0447" w:rsidP="00925AFF">
            <w:pPr>
              <w:spacing w:line="240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sz w:val="20"/>
                <w:lang w:eastAsia="en-US"/>
              </w:rPr>
              <w:t>$6,273</w:t>
            </w:r>
          </w:p>
        </w:tc>
        <w:tc>
          <w:tcPr>
            <w:tcW w:w="19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EBDC23" w14:textId="77777777" w:rsidR="004E0447" w:rsidRPr="00856856" w:rsidRDefault="004E0447" w:rsidP="00925AFF">
            <w:pPr>
              <w:spacing w:line="240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sz w:val="20"/>
                <w:lang w:eastAsia="en-US"/>
              </w:rPr>
              <w:t xml:space="preserve">$369 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690E37" w14:textId="77777777" w:rsidR="004E0447" w:rsidRPr="00856856" w:rsidRDefault="004E0447" w:rsidP="00925AFF">
            <w:pPr>
              <w:spacing w:line="240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sz w:val="20"/>
                <w:lang w:eastAsia="en-US"/>
              </w:rPr>
              <w:t>0.255</w:t>
            </w:r>
          </w:p>
        </w:tc>
        <w:tc>
          <w:tcPr>
            <w:tcW w:w="222" w:type="dxa"/>
            <w:vAlign w:val="center"/>
            <w:hideMark/>
          </w:tcPr>
          <w:p w14:paraId="14535C94" w14:textId="77777777" w:rsidR="004E0447" w:rsidRPr="00856856" w:rsidRDefault="004E0447" w:rsidP="00925AFF">
            <w:pPr>
              <w:spacing w:line="240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4E0447" w:rsidRPr="00856856" w14:paraId="6E859443" w14:textId="77777777" w:rsidTr="0082129E">
        <w:trPr>
          <w:trHeight w:val="290"/>
          <w:jc w:val="center"/>
        </w:trPr>
        <w:tc>
          <w:tcPr>
            <w:tcW w:w="34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4A8C67" w14:textId="77777777" w:rsidR="004E0447" w:rsidRPr="00856856" w:rsidRDefault="004E0447" w:rsidP="00925AFF">
            <w:pPr>
              <w:spacing w:line="240" w:lineRule="auto"/>
              <w:rPr>
                <w:rFonts w:ascii="Arial" w:hAnsi="Arial" w:cs="Arial"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sz w:val="20"/>
                <w:lang w:eastAsia="en-US"/>
              </w:rPr>
              <w:t>Blood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F9191E" w14:textId="77777777" w:rsidR="004E0447" w:rsidRPr="00856856" w:rsidRDefault="004E0447" w:rsidP="00925AFF">
            <w:pPr>
              <w:spacing w:line="240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sz w:val="20"/>
                <w:lang w:eastAsia="en-US"/>
              </w:rPr>
              <w:t>$46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457B9A" w14:textId="77777777" w:rsidR="004E0447" w:rsidRPr="00856856" w:rsidRDefault="004E0447" w:rsidP="00925AFF">
            <w:pPr>
              <w:spacing w:line="240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sz w:val="20"/>
                <w:lang w:eastAsia="en-US"/>
              </w:rPr>
              <w:t>$69</w:t>
            </w:r>
          </w:p>
        </w:tc>
        <w:tc>
          <w:tcPr>
            <w:tcW w:w="19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A38568" w14:textId="77777777" w:rsidR="004E0447" w:rsidRPr="00856856" w:rsidRDefault="004E0447" w:rsidP="00925AFF">
            <w:pPr>
              <w:spacing w:line="240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sz w:val="20"/>
                <w:lang w:eastAsia="en-US"/>
              </w:rPr>
              <w:t>($23)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41C50B" w14:textId="77777777" w:rsidR="004E0447" w:rsidRPr="00856856" w:rsidRDefault="004E0447" w:rsidP="00925AFF">
            <w:pPr>
              <w:spacing w:line="240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sz w:val="20"/>
                <w:lang w:eastAsia="en-US"/>
              </w:rPr>
              <w:t>0.131</w:t>
            </w:r>
          </w:p>
        </w:tc>
        <w:tc>
          <w:tcPr>
            <w:tcW w:w="222" w:type="dxa"/>
            <w:vAlign w:val="center"/>
            <w:hideMark/>
          </w:tcPr>
          <w:p w14:paraId="2C30FDCE" w14:textId="77777777" w:rsidR="004E0447" w:rsidRPr="00856856" w:rsidRDefault="004E0447" w:rsidP="00925AFF">
            <w:pPr>
              <w:spacing w:line="240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4E0447" w:rsidRPr="00856856" w14:paraId="6E019728" w14:textId="77777777" w:rsidTr="0082129E">
        <w:trPr>
          <w:trHeight w:val="290"/>
          <w:jc w:val="center"/>
        </w:trPr>
        <w:tc>
          <w:tcPr>
            <w:tcW w:w="34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95B2AC" w14:textId="477D1DD0" w:rsidR="004E0447" w:rsidRPr="00856856" w:rsidRDefault="004E0447" w:rsidP="00925AFF">
            <w:pPr>
              <w:spacing w:line="240" w:lineRule="auto"/>
              <w:rPr>
                <w:rFonts w:ascii="Arial" w:hAnsi="Arial" w:cs="Arial"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sz w:val="20"/>
                <w:lang w:eastAsia="en-US"/>
              </w:rPr>
              <w:t>Respiratory &amp; Pulm</w:t>
            </w:r>
            <w:r w:rsidR="0082129E">
              <w:rPr>
                <w:rFonts w:ascii="Arial" w:hAnsi="Arial" w:cs="Arial"/>
                <w:sz w:val="20"/>
                <w:lang w:eastAsia="en-US"/>
              </w:rPr>
              <w:t>onary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F42C5B" w14:textId="77777777" w:rsidR="004E0447" w:rsidRPr="00856856" w:rsidRDefault="004E0447" w:rsidP="00925AFF">
            <w:pPr>
              <w:spacing w:line="240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sz w:val="20"/>
                <w:lang w:eastAsia="en-US"/>
              </w:rPr>
              <w:t>$123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56578D" w14:textId="77777777" w:rsidR="004E0447" w:rsidRPr="00856856" w:rsidRDefault="004E0447" w:rsidP="00925AFF">
            <w:pPr>
              <w:spacing w:line="240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sz w:val="20"/>
                <w:lang w:eastAsia="en-US"/>
              </w:rPr>
              <w:t>$148</w:t>
            </w:r>
          </w:p>
        </w:tc>
        <w:tc>
          <w:tcPr>
            <w:tcW w:w="19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69BAC7" w14:textId="77777777" w:rsidR="004E0447" w:rsidRPr="00856856" w:rsidRDefault="004E0447" w:rsidP="00925AFF">
            <w:pPr>
              <w:spacing w:line="240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sz w:val="20"/>
                <w:lang w:eastAsia="en-US"/>
              </w:rPr>
              <w:t>($25)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2F3632" w14:textId="77777777" w:rsidR="004E0447" w:rsidRPr="00856856" w:rsidRDefault="004E0447" w:rsidP="00925AFF">
            <w:pPr>
              <w:spacing w:line="240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sz w:val="20"/>
                <w:lang w:eastAsia="en-US"/>
              </w:rPr>
              <w:t>0.307</w:t>
            </w:r>
          </w:p>
        </w:tc>
        <w:tc>
          <w:tcPr>
            <w:tcW w:w="222" w:type="dxa"/>
            <w:vAlign w:val="center"/>
            <w:hideMark/>
          </w:tcPr>
          <w:p w14:paraId="5C3EBDBB" w14:textId="77777777" w:rsidR="004E0447" w:rsidRPr="00856856" w:rsidRDefault="004E0447" w:rsidP="00925AFF">
            <w:pPr>
              <w:spacing w:line="240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4E0447" w:rsidRPr="00856856" w14:paraId="557216D8" w14:textId="77777777" w:rsidTr="0082129E">
        <w:trPr>
          <w:trHeight w:val="290"/>
          <w:jc w:val="center"/>
        </w:trPr>
        <w:tc>
          <w:tcPr>
            <w:tcW w:w="34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10CCC5" w14:textId="317A6ABD" w:rsidR="004E0447" w:rsidRPr="00856856" w:rsidRDefault="004E0447" w:rsidP="00925AFF">
            <w:pPr>
              <w:spacing w:line="240" w:lineRule="auto"/>
              <w:rPr>
                <w:rFonts w:ascii="Arial" w:hAnsi="Arial" w:cs="Arial"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sz w:val="20"/>
                <w:lang w:eastAsia="en-US"/>
              </w:rPr>
              <w:t>PT or OT or Speech/Aud</w:t>
            </w:r>
            <w:r w:rsidR="0082129E">
              <w:rPr>
                <w:rFonts w:ascii="Arial" w:hAnsi="Arial" w:cs="Arial"/>
                <w:sz w:val="20"/>
                <w:lang w:eastAsia="en-US"/>
              </w:rPr>
              <w:t>itory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8C897D" w14:textId="77777777" w:rsidR="004E0447" w:rsidRPr="00856856" w:rsidRDefault="004E0447" w:rsidP="00925AFF">
            <w:pPr>
              <w:spacing w:line="240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sz w:val="20"/>
                <w:lang w:eastAsia="en-US"/>
              </w:rPr>
              <w:t>$92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837E24" w14:textId="77777777" w:rsidR="004E0447" w:rsidRPr="00856856" w:rsidRDefault="004E0447" w:rsidP="00925AFF">
            <w:pPr>
              <w:spacing w:line="240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sz w:val="20"/>
                <w:lang w:eastAsia="en-US"/>
              </w:rPr>
              <w:t>$115</w:t>
            </w:r>
          </w:p>
        </w:tc>
        <w:tc>
          <w:tcPr>
            <w:tcW w:w="19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8AFD1F" w14:textId="77777777" w:rsidR="004E0447" w:rsidRPr="00856856" w:rsidRDefault="004E0447" w:rsidP="00925AFF">
            <w:pPr>
              <w:spacing w:line="240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sz w:val="20"/>
                <w:lang w:eastAsia="en-US"/>
              </w:rPr>
              <w:t>($22)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1D8A7E" w14:textId="77777777" w:rsidR="004E0447" w:rsidRPr="00C678F7" w:rsidRDefault="004E0447" w:rsidP="00925AFF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20"/>
                <w:lang w:eastAsia="en-US"/>
              </w:rPr>
            </w:pPr>
            <w:r w:rsidRPr="00C678F7">
              <w:rPr>
                <w:rFonts w:ascii="Arial" w:hAnsi="Arial" w:cs="Arial"/>
                <w:b/>
                <w:bCs/>
                <w:sz w:val="20"/>
                <w:lang w:eastAsia="en-US"/>
              </w:rPr>
              <w:t>0.040</w:t>
            </w:r>
          </w:p>
        </w:tc>
        <w:tc>
          <w:tcPr>
            <w:tcW w:w="222" w:type="dxa"/>
            <w:vAlign w:val="center"/>
            <w:hideMark/>
          </w:tcPr>
          <w:p w14:paraId="3956E3E8" w14:textId="77777777" w:rsidR="004E0447" w:rsidRPr="00856856" w:rsidRDefault="004E0447" w:rsidP="00925AFF">
            <w:pPr>
              <w:spacing w:line="240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4E0447" w:rsidRPr="00856856" w14:paraId="590B1333" w14:textId="77777777" w:rsidTr="0082129E">
        <w:trPr>
          <w:trHeight w:val="290"/>
          <w:jc w:val="center"/>
        </w:trPr>
        <w:tc>
          <w:tcPr>
            <w:tcW w:w="34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E334F6" w14:textId="77777777" w:rsidR="004E0447" w:rsidRPr="00856856" w:rsidRDefault="004E0447" w:rsidP="00925AFF">
            <w:pPr>
              <w:spacing w:line="240" w:lineRule="auto"/>
              <w:rPr>
                <w:rFonts w:ascii="Arial" w:hAnsi="Arial" w:cs="Arial"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sz w:val="20"/>
                <w:lang w:eastAsia="en-US"/>
              </w:rPr>
              <w:t>ER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7388B2" w14:textId="77777777" w:rsidR="004E0447" w:rsidRPr="00856856" w:rsidRDefault="004E0447" w:rsidP="00925AFF">
            <w:pPr>
              <w:spacing w:line="240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sz w:val="20"/>
                <w:lang w:eastAsia="en-US"/>
              </w:rPr>
              <w:t>$53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5011DE" w14:textId="77777777" w:rsidR="004E0447" w:rsidRPr="00856856" w:rsidRDefault="004E0447" w:rsidP="00925AFF">
            <w:pPr>
              <w:spacing w:line="240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sz w:val="20"/>
                <w:lang w:eastAsia="en-US"/>
              </w:rPr>
              <w:t>$32</w:t>
            </w:r>
          </w:p>
        </w:tc>
        <w:tc>
          <w:tcPr>
            <w:tcW w:w="19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CA5F91" w14:textId="77777777" w:rsidR="004E0447" w:rsidRPr="00856856" w:rsidRDefault="004E0447" w:rsidP="00925AFF">
            <w:pPr>
              <w:spacing w:line="240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sz w:val="20"/>
                <w:lang w:eastAsia="en-US"/>
              </w:rPr>
              <w:t xml:space="preserve">$21 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C1296B" w14:textId="77777777" w:rsidR="004E0447" w:rsidRPr="00856856" w:rsidRDefault="004E0447" w:rsidP="00925AFF">
            <w:pPr>
              <w:spacing w:line="240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sz w:val="20"/>
                <w:lang w:eastAsia="en-US"/>
              </w:rPr>
              <w:t>0.254</w:t>
            </w:r>
          </w:p>
        </w:tc>
        <w:tc>
          <w:tcPr>
            <w:tcW w:w="222" w:type="dxa"/>
            <w:vAlign w:val="center"/>
            <w:hideMark/>
          </w:tcPr>
          <w:p w14:paraId="5F5EF5DD" w14:textId="77777777" w:rsidR="004E0447" w:rsidRPr="00856856" w:rsidRDefault="004E0447" w:rsidP="00925AFF">
            <w:pPr>
              <w:spacing w:line="240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4E0447" w:rsidRPr="00856856" w14:paraId="324FD809" w14:textId="77777777" w:rsidTr="0082129E">
        <w:trPr>
          <w:trHeight w:val="290"/>
          <w:jc w:val="center"/>
        </w:trPr>
        <w:tc>
          <w:tcPr>
            <w:tcW w:w="34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EC654B" w14:textId="77777777" w:rsidR="004E0447" w:rsidRPr="00856856" w:rsidRDefault="004E0447" w:rsidP="00925AFF">
            <w:pPr>
              <w:spacing w:line="240" w:lineRule="auto"/>
              <w:rPr>
                <w:rFonts w:ascii="Arial" w:hAnsi="Arial" w:cs="Arial"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sz w:val="20"/>
                <w:lang w:eastAsia="en-US"/>
              </w:rPr>
              <w:t>Cardiology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F6B8F3" w14:textId="77777777" w:rsidR="004E0447" w:rsidRPr="00856856" w:rsidRDefault="004E0447" w:rsidP="00925AFF">
            <w:pPr>
              <w:spacing w:line="240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sz w:val="20"/>
                <w:lang w:eastAsia="en-US"/>
              </w:rPr>
              <w:t>$3,249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221FC9" w14:textId="77777777" w:rsidR="004E0447" w:rsidRPr="00856856" w:rsidRDefault="004E0447" w:rsidP="00925AFF">
            <w:pPr>
              <w:spacing w:line="240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sz w:val="20"/>
                <w:lang w:eastAsia="en-US"/>
              </w:rPr>
              <w:t>$3,254</w:t>
            </w:r>
          </w:p>
        </w:tc>
        <w:tc>
          <w:tcPr>
            <w:tcW w:w="19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2A563B" w14:textId="77777777" w:rsidR="004E0447" w:rsidRPr="00856856" w:rsidRDefault="004E0447" w:rsidP="00925AFF">
            <w:pPr>
              <w:spacing w:line="240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sz w:val="20"/>
                <w:lang w:eastAsia="en-US"/>
              </w:rPr>
              <w:t>($4)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3B0B26" w14:textId="77777777" w:rsidR="004E0447" w:rsidRPr="00856856" w:rsidRDefault="004E0447" w:rsidP="00925AFF">
            <w:pPr>
              <w:spacing w:line="240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sz w:val="20"/>
                <w:lang w:eastAsia="en-US"/>
              </w:rPr>
              <w:t>0.990</w:t>
            </w:r>
          </w:p>
        </w:tc>
        <w:tc>
          <w:tcPr>
            <w:tcW w:w="222" w:type="dxa"/>
            <w:vAlign w:val="center"/>
            <w:hideMark/>
          </w:tcPr>
          <w:p w14:paraId="06277212" w14:textId="77777777" w:rsidR="004E0447" w:rsidRPr="00856856" w:rsidRDefault="004E0447" w:rsidP="00925AFF">
            <w:pPr>
              <w:spacing w:line="240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4E0447" w:rsidRPr="00856856" w14:paraId="213DA061" w14:textId="77777777" w:rsidTr="0082129E">
        <w:trPr>
          <w:trHeight w:val="290"/>
          <w:jc w:val="center"/>
        </w:trPr>
        <w:tc>
          <w:tcPr>
            <w:tcW w:w="34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1F8D4A" w14:textId="77777777" w:rsidR="004E0447" w:rsidRPr="00856856" w:rsidRDefault="004E0447" w:rsidP="00925AFF">
            <w:pPr>
              <w:spacing w:line="240" w:lineRule="auto"/>
              <w:rPr>
                <w:rFonts w:ascii="Arial" w:hAnsi="Arial" w:cs="Arial"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sz w:val="20"/>
                <w:lang w:eastAsia="en-US"/>
              </w:rPr>
              <w:t>EKG/ECG and EEG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7C1651" w14:textId="77777777" w:rsidR="004E0447" w:rsidRPr="00856856" w:rsidRDefault="004E0447" w:rsidP="00925AFF">
            <w:pPr>
              <w:spacing w:line="240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sz w:val="20"/>
                <w:lang w:eastAsia="en-US"/>
              </w:rPr>
              <w:t>$296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70F160" w14:textId="77777777" w:rsidR="004E0447" w:rsidRPr="00856856" w:rsidRDefault="004E0447" w:rsidP="00925AFF">
            <w:pPr>
              <w:spacing w:line="240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sz w:val="20"/>
                <w:lang w:eastAsia="en-US"/>
              </w:rPr>
              <w:t>$223</w:t>
            </w:r>
          </w:p>
        </w:tc>
        <w:tc>
          <w:tcPr>
            <w:tcW w:w="19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E8C271" w14:textId="77777777" w:rsidR="004E0447" w:rsidRPr="00856856" w:rsidRDefault="004E0447" w:rsidP="00925AFF">
            <w:pPr>
              <w:spacing w:line="240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sz w:val="20"/>
                <w:lang w:eastAsia="en-US"/>
              </w:rPr>
              <w:t xml:space="preserve">$73 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786FB3" w14:textId="77777777" w:rsidR="004E0447" w:rsidRPr="00C678F7" w:rsidRDefault="004E0447" w:rsidP="00925AFF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20"/>
                <w:lang w:eastAsia="en-US"/>
              </w:rPr>
            </w:pPr>
            <w:r w:rsidRPr="00C678F7">
              <w:rPr>
                <w:rFonts w:ascii="Arial" w:hAnsi="Arial" w:cs="Arial"/>
                <w:b/>
                <w:bCs/>
                <w:sz w:val="20"/>
                <w:lang w:eastAsia="en-US"/>
              </w:rPr>
              <w:t>&lt;.001</w:t>
            </w:r>
          </w:p>
        </w:tc>
        <w:tc>
          <w:tcPr>
            <w:tcW w:w="222" w:type="dxa"/>
            <w:vAlign w:val="center"/>
            <w:hideMark/>
          </w:tcPr>
          <w:p w14:paraId="2261E93D" w14:textId="77777777" w:rsidR="004E0447" w:rsidRPr="00856856" w:rsidRDefault="004E0447" w:rsidP="00925AFF">
            <w:pPr>
              <w:spacing w:line="240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4E0447" w:rsidRPr="00856856" w14:paraId="5973384C" w14:textId="77777777" w:rsidTr="0082129E">
        <w:trPr>
          <w:trHeight w:val="290"/>
          <w:jc w:val="center"/>
        </w:trPr>
        <w:tc>
          <w:tcPr>
            <w:tcW w:w="34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3E6D33" w14:textId="77777777" w:rsidR="004E0447" w:rsidRPr="00856856" w:rsidRDefault="004E0447" w:rsidP="00925AFF">
            <w:pPr>
              <w:spacing w:line="240" w:lineRule="auto"/>
              <w:rPr>
                <w:rFonts w:ascii="Arial" w:hAnsi="Arial" w:cs="Arial"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sz w:val="20"/>
                <w:lang w:eastAsia="en-US"/>
              </w:rPr>
              <w:t>Other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F00DB3" w14:textId="77777777" w:rsidR="004E0447" w:rsidRPr="00856856" w:rsidRDefault="004E0447" w:rsidP="00925AFF">
            <w:pPr>
              <w:spacing w:line="240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sz w:val="20"/>
                <w:lang w:eastAsia="en-US"/>
              </w:rPr>
              <w:t>$82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4A7382" w14:textId="77777777" w:rsidR="004E0447" w:rsidRPr="00856856" w:rsidRDefault="004E0447" w:rsidP="00925AFF">
            <w:pPr>
              <w:spacing w:line="240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sz w:val="20"/>
                <w:lang w:eastAsia="en-US"/>
              </w:rPr>
              <w:t>$93</w:t>
            </w:r>
          </w:p>
        </w:tc>
        <w:tc>
          <w:tcPr>
            <w:tcW w:w="19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3DEFDD" w14:textId="77777777" w:rsidR="004E0447" w:rsidRPr="00856856" w:rsidRDefault="004E0447" w:rsidP="00925AFF">
            <w:pPr>
              <w:spacing w:line="240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sz w:val="20"/>
                <w:lang w:eastAsia="en-US"/>
              </w:rPr>
              <w:t>($11)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279626" w14:textId="77777777" w:rsidR="004E0447" w:rsidRPr="00856856" w:rsidRDefault="004E0447" w:rsidP="00925AFF">
            <w:pPr>
              <w:spacing w:line="240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 w:rsidRPr="00856856">
              <w:rPr>
                <w:rFonts w:ascii="Arial" w:hAnsi="Arial" w:cs="Arial"/>
                <w:sz w:val="20"/>
                <w:lang w:eastAsia="en-US"/>
              </w:rPr>
              <w:t>0.576</w:t>
            </w:r>
          </w:p>
        </w:tc>
        <w:tc>
          <w:tcPr>
            <w:tcW w:w="222" w:type="dxa"/>
            <w:vAlign w:val="center"/>
            <w:hideMark/>
          </w:tcPr>
          <w:p w14:paraId="48B817BB" w14:textId="77777777" w:rsidR="004E0447" w:rsidRPr="00856856" w:rsidRDefault="004E0447" w:rsidP="00925AFF">
            <w:pPr>
              <w:spacing w:line="240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14:paraId="2CD0F51B" w14:textId="63BA44A8" w:rsidR="00C678F7" w:rsidRPr="00C678F7" w:rsidRDefault="00C678F7" w:rsidP="00C678F7">
      <w:pPr>
        <w:rPr>
          <w:rFonts w:ascii="Arial" w:hAnsi="Arial" w:cs="Arial"/>
          <w:sz w:val="20"/>
        </w:rPr>
      </w:pPr>
      <w:r w:rsidRPr="00C678F7">
        <w:rPr>
          <w:rFonts w:ascii="Arial" w:hAnsi="Arial" w:cs="Arial"/>
          <w:b/>
          <w:bCs/>
          <w:sz w:val="20"/>
        </w:rPr>
        <w:t xml:space="preserve">Abbreviations: </w:t>
      </w:r>
      <w:r w:rsidRPr="00C678F7">
        <w:rPr>
          <w:rFonts w:ascii="Arial" w:hAnsi="Arial" w:cs="Arial"/>
          <w:sz w:val="20"/>
        </w:rPr>
        <w:t xml:space="preserve">MCOT, mobile cardiac outpatient telemetry; TAVR, transcatheter aortic valve replacement; CI, Confidence interval; IV, intravenous; OR, operating room; PT, physical therapy; OT, occupational therapy; EKG/ECG, </w:t>
      </w:r>
      <w:r w:rsidR="0082129E" w:rsidRPr="00C678F7">
        <w:rPr>
          <w:rFonts w:ascii="Arial" w:hAnsi="Arial" w:cs="Arial"/>
          <w:sz w:val="20"/>
        </w:rPr>
        <w:t>electrocardiogram</w:t>
      </w:r>
      <w:r w:rsidRPr="00C678F7">
        <w:rPr>
          <w:rFonts w:ascii="Arial" w:hAnsi="Arial" w:cs="Arial"/>
          <w:sz w:val="20"/>
        </w:rPr>
        <w:t>; EEG, Electroencephalography</w:t>
      </w:r>
    </w:p>
    <w:p w14:paraId="6757CA8C" w14:textId="77777777" w:rsidR="00C678F7" w:rsidRPr="00C678F7" w:rsidRDefault="00C678F7" w:rsidP="00C678F7">
      <w:pPr>
        <w:rPr>
          <w:rFonts w:ascii="Arial" w:hAnsi="Arial" w:cs="Arial"/>
          <w:sz w:val="20"/>
        </w:rPr>
      </w:pPr>
      <w:r w:rsidRPr="00C678F7">
        <w:rPr>
          <w:rFonts w:ascii="Arial" w:hAnsi="Arial" w:cs="Arial"/>
          <w:b/>
          <w:bCs/>
          <w:sz w:val="20"/>
        </w:rPr>
        <w:t xml:space="preserve">Note: </w:t>
      </w:r>
      <w:r w:rsidRPr="00C678F7">
        <w:rPr>
          <w:rFonts w:ascii="Arial" w:hAnsi="Arial" w:cs="Arial"/>
          <w:sz w:val="20"/>
        </w:rPr>
        <w:t>Bolded text indicates significant P-value of &lt;0.05</w:t>
      </w:r>
    </w:p>
    <w:p w14:paraId="00866B65" w14:textId="6B901506" w:rsidR="008B055D" w:rsidRPr="00856856" w:rsidRDefault="008B055D" w:rsidP="00925AFF">
      <w:pPr>
        <w:rPr>
          <w:rFonts w:ascii="Arial" w:hAnsi="Arial" w:cs="Arial"/>
          <w:sz w:val="20"/>
        </w:rPr>
      </w:pPr>
    </w:p>
    <w:sectPr w:rsidR="008B055D" w:rsidRPr="0085685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4546"/>
    <w:rsid w:val="000B66AC"/>
    <w:rsid w:val="00196C32"/>
    <w:rsid w:val="00203F02"/>
    <w:rsid w:val="002527E3"/>
    <w:rsid w:val="00273C7B"/>
    <w:rsid w:val="00311861"/>
    <w:rsid w:val="003B14D8"/>
    <w:rsid w:val="004E0447"/>
    <w:rsid w:val="005511E2"/>
    <w:rsid w:val="005A03CE"/>
    <w:rsid w:val="005E4546"/>
    <w:rsid w:val="006E6E58"/>
    <w:rsid w:val="00771A40"/>
    <w:rsid w:val="0082129E"/>
    <w:rsid w:val="00856856"/>
    <w:rsid w:val="00881005"/>
    <w:rsid w:val="008B055D"/>
    <w:rsid w:val="00925AFF"/>
    <w:rsid w:val="00950AFB"/>
    <w:rsid w:val="00964724"/>
    <w:rsid w:val="00A6314D"/>
    <w:rsid w:val="00AC1319"/>
    <w:rsid w:val="00B23ACD"/>
    <w:rsid w:val="00B67375"/>
    <w:rsid w:val="00BF5226"/>
    <w:rsid w:val="00C06F84"/>
    <w:rsid w:val="00C61986"/>
    <w:rsid w:val="00C678F7"/>
    <w:rsid w:val="00D636F5"/>
    <w:rsid w:val="00E07918"/>
    <w:rsid w:val="00E76D9E"/>
    <w:rsid w:val="00EC36F8"/>
    <w:rsid w:val="00F92A52"/>
    <w:rsid w:val="00FA48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9B32F0"/>
  <w15:chartTrackingRefBased/>
  <w15:docId w15:val="{7728E835-A029-496D-895F-007BB5F34E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E4546"/>
    <w:pPr>
      <w:spacing w:after="0" w:line="360" w:lineRule="auto"/>
    </w:pPr>
    <w:rPr>
      <w:rFonts w:ascii="Calibri" w:eastAsia="Times New Roman" w:hAnsi="Calibri" w:cs="Times New Roman"/>
      <w:szCs w:val="20"/>
      <w:lang w:eastAsia="de-D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5E45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700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14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329</Words>
  <Characters>1880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Hailey Nieset</dc:creator>
  <cp:keywords/>
  <dc:description/>
  <cp:lastModifiedBy>Kerstin Wright</cp:lastModifiedBy>
  <cp:revision>2</cp:revision>
  <dcterms:created xsi:type="dcterms:W3CDTF">2022-07-28T08:56:00Z</dcterms:created>
  <dcterms:modified xsi:type="dcterms:W3CDTF">2022-07-28T08:56:00Z</dcterms:modified>
</cp:coreProperties>
</file>